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CF813" w14:textId="77777777" w:rsidR="006C3E23" w:rsidRDefault="006C3E23">
      <w:pPr>
        <w:pStyle w:val="Textoindependiente"/>
        <w:rPr>
          <w:rFonts w:ascii="Times New Roman"/>
          <w:sz w:val="20"/>
        </w:rPr>
      </w:pPr>
    </w:p>
    <w:p w14:paraId="1B75AE59" w14:textId="77777777" w:rsidR="006C3E23" w:rsidRDefault="006C3E23">
      <w:pPr>
        <w:pStyle w:val="Textoindependiente"/>
        <w:rPr>
          <w:rFonts w:ascii="Times New Roman"/>
          <w:sz w:val="20"/>
        </w:rPr>
      </w:pPr>
    </w:p>
    <w:p w14:paraId="0CAE3DB7" w14:textId="77777777" w:rsidR="006C3E23" w:rsidRDefault="006C3E23">
      <w:pPr>
        <w:pStyle w:val="Textoindependiente"/>
        <w:rPr>
          <w:rFonts w:ascii="Times New Roman"/>
          <w:sz w:val="20"/>
        </w:rPr>
      </w:pPr>
    </w:p>
    <w:p w14:paraId="13823D7F" w14:textId="77777777" w:rsidR="006C3E23" w:rsidRDefault="006C3E23">
      <w:pPr>
        <w:pStyle w:val="Textoindependiente"/>
        <w:rPr>
          <w:rFonts w:ascii="Times New Roman"/>
          <w:sz w:val="20"/>
        </w:rPr>
      </w:pPr>
    </w:p>
    <w:p w14:paraId="067DE477" w14:textId="77777777" w:rsidR="006C3E23" w:rsidRDefault="006C3E23">
      <w:pPr>
        <w:pStyle w:val="Textoindependiente"/>
        <w:rPr>
          <w:rFonts w:ascii="Times New Roman"/>
          <w:sz w:val="20"/>
        </w:rPr>
      </w:pPr>
    </w:p>
    <w:p w14:paraId="26B26CF8" w14:textId="77777777" w:rsidR="006C3E23" w:rsidRDefault="006C3E23">
      <w:pPr>
        <w:pStyle w:val="Textoindependiente"/>
        <w:rPr>
          <w:rFonts w:ascii="Times New Roman"/>
          <w:sz w:val="20"/>
        </w:rPr>
      </w:pPr>
    </w:p>
    <w:p w14:paraId="260B215D" w14:textId="77777777" w:rsidR="006C3E23" w:rsidRDefault="006C3E23">
      <w:pPr>
        <w:pStyle w:val="Textoindependiente"/>
        <w:rPr>
          <w:rFonts w:ascii="Times New Roman"/>
          <w:sz w:val="20"/>
        </w:rPr>
      </w:pPr>
    </w:p>
    <w:p w14:paraId="140BBA44" w14:textId="77777777" w:rsidR="006C3E23" w:rsidRDefault="006C3E23">
      <w:pPr>
        <w:pStyle w:val="Textoindependiente"/>
        <w:rPr>
          <w:rFonts w:ascii="Times New Roman"/>
          <w:sz w:val="20"/>
        </w:rPr>
      </w:pPr>
    </w:p>
    <w:p w14:paraId="20F56F23" w14:textId="77777777" w:rsidR="006C3E23" w:rsidRDefault="006C3E23">
      <w:pPr>
        <w:pStyle w:val="Textoindependiente"/>
        <w:rPr>
          <w:rFonts w:ascii="Times New Roman"/>
          <w:sz w:val="20"/>
        </w:rPr>
      </w:pPr>
    </w:p>
    <w:p w14:paraId="02B5608B" w14:textId="77777777" w:rsidR="006C3E23" w:rsidRDefault="006C3E23">
      <w:pPr>
        <w:pStyle w:val="Textoindependiente"/>
        <w:rPr>
          <w:rFonts w:ascii="Times New Roman"/>
          <w:sz w:val="20"/>
        </w:rPr>
      </w:pPr>
    </w:p>
    <w:p w14:paraId="03456B46" w14:textId="77777777" w:rsidR="006C3E23" w:rsidRDefault="006C3E23">
      <w:pPr>
        <w:pStyle w:val="Textoindependiente"/>
        <w:rPr>
          <w:rFonts w:ascii="Times New Roman"/>
          <w:sz w:val="20"/>
        </w:rPr>
      </w:pPr>
    </w:p>
    <w:p w14:paraId="19310772" w14:textId="77777777" w:rsidR="006C3E23" w:rsidRDefault="006C3E23">
      <w:pPr>
        <w:pStyle w:val="Textoindependiente"/>
        <w:rPr>
          <w:rFonts w:ascii="Times New Roman"/>
          <w:sz w:val="20"/>
        </w:rPr>
      </w:pPr>
    </w:p>
    <w:p w14:paraId="08F74E92" w14:textId="77777777" w:rsidR="006C3E23" w:rsidRDefault="006C3E23">
      <w:pPr>
        <w:pStyle w:val="Textoindependiente"/>
        <w:rPr>
          <w:rFonts w:ascii="Times New Roman"/>
          <w:sz w:val="20"/>
        </w:rPr>
      </w:pPr>
    </w:p>
    <w:p w14:paraId="128DDEB3" w14:textId="77777777" w:rsidR="006C3E23" w:rsidRDefault="006C3E23">
      <w:pPr>
        <w:pStyle w:val="Textoindependiente"/>
        <w:rPr>
          <w:rFonts w:ascii="Times New Roman"/>
          <w:sz w:val="20"/>
        </w:rPr>
      </w:pPr>
    </w:p>
    <w:p w14:paraId="67A52806" w14:textId="77777777" w:rsidR="006C3E23" w:rsidRDefault="006C3E23">
      <w:pPr>
        <w:pStyle w:val="Textoindependiente"/>
        <w:rPr>
          <w:rFonts w:ascii="Times New Roman"/>
          <w:sz w:val="20"/>
        </w:rPr>
      </w:pPr>
    </w:p>
    <w:p w14:paraId="45FD6243" w14:textId="77777777" w:rsidR="006C3E23" w:rsidRDefault="006C3E23">
      <w:pPr>
        <w:pStyle w:val="Textoindependiente"/>
        <w:rPr>
          <w:rFonts w:ascii="Times New Roman"/>
          <w:sz w:val="20"/>
        </w:rPr>
      </w:pPr>
    </w:p>
    <w:p w14:paraId="24AF842D" w14:textId="77777777" w:rsidR="006C3E23" w:rsidRDefault="006C3E23">
      <w:pPr>
        <w:pStyle w:val="Textoindependiente"/>
        <w:rPr>
          <w:rFonts w:ascii="Times New Roman"/>
          <w:sz w:val="22"/>
        </w:rPr>
      </w:pPr>
    </w:p>
    <w:p w14:paraId="7C6E7209" w14:textId="77777777" w:rsidR="006C3E23" w:rsidRDefault="00C4402E">
      <w:pPr>
        <w:pStyle w:val="Ttulo"/>
      </w:pPr>
      <w:r>
        <w:rPr>
          <w:color w:val="1F487C"/>
        </w:rPr>
        <w:t>MANUAL DE MANEJO DE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INFORMACIÓN</w:t>
      </w:r>
      <w:r>
        <w:rPr>
          <w:color w:val="1F487C"/>
          <w:spacing w:val="-17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17"/>
        </w:rPr>
        <w:t xml:space="preserve"> </w:t>
      </w:r>
      <w:r>
        <w:rPr>
          <w:color w:val="1F487C"/>
        </w:rPr>
        <w:t>INTERÉS</w:t>
      </w:r>
      <w:r>
        <w:rPr>
          <w:color w:val="1F487C"/>
          <w:spacing w:val="-152"/>
        </w:rPr>
        <w:t xml:space="preserve"> </w:t>
      </w:r>
      <w:r>
        <w:rPr>
          <w:color w:val="1F487C"/>
        </w:rPr>
        <w:t>PARA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EL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MERCADO</w:t>
      </w:r>
    </w:p>
    <w:p w14:paraId="3419AC3F" w14:textId="77777777" w:rsidR="006C3E23" w:rsidRDefault="006C3E23">
      <w:pPr>
        <w:pStyle w:val="Textoindependiente"/>
        <w:rPr>
          <w:sz w:val="20"/>
        </w:rPr>
      </w:pPr>
    </w:p>
    <w:p w14:paraId="57F1B2CB" w14:textId="77777777" w:rsidR="006C3E23" w:rsidRDefault="006C3E23">
      <w:pPr>
        <w:pStyle w:val="Textoindependiente"/>
        <w:rPr>
          <w:sz w:val="20"/>
        </w:rPr>
      </w:pPr>
    </w:p>
    <w:p w14:paraId="6E6501A4" w14:textId="5257C8FB" w:rsidR="006C3E23" w:rsidRDefault="006C3E23">
      <w:pPr>
        <w:pStyle w:val="Textoindependiente"/>
        <w:spacing w:before="2"/>
        <w:rPr>
          <w:sz w:val="12"/>
        </w:rPr>
      </w:pPr>
    </w:p>
    <w:p w14:paraId="33FCDFFF" w14:textId="27FAA582" w:rsidR="006C3E23" w:rsidRDefault="0068717E" w:rsidP="0068717E">
      <w:pPr>
        <w:pStyle w:val="Textoindependiente"/>
        <w:jc w:val="center"/>
        <w:rPr>
          <w:sz w:val="62"/>
        </w:rPr>
      </w:pPr>
      <w:r>
        <w:rPr>
          <w:noProof/>
          <w:lang w:eastAsia="es-CL"/>
        </w:rPr>
        <w:drawing>
          <wp:inline distT="0" distB="0" distL="0" distR="0" wp14:anchorId="5E2BA950" wp14:editId="4F424419">
            <wp:extent cx="5534025" cy="1047750"/>
            <wp:effectExtent l="0" t="0" r="9525" b="0"/>
            <wp:docPr id="1648201230" name="Imagen 1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agen que contiene dibuj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A1760" w14:textId="77777777" w:rsidR="006C3E23" w:rsidRDefault="006C3E23">
      <w:pPr>
        <w:pStyle w:val="Textoindependiente"/>
        <w:rPr>
          <w:sz w:val="62"/>
        </w:rPr>
      </w:pPr>
    </w:p>
    <w:p w14:paraId="74CF7A44" w14:textId="77777777" w:rsidR="006C3E23" w:rsidRDefault="006C3E23">
      <w:pPr>
        <w:pStyle w:val="Textoindependiente"/>
        <w:rPr>
          <w:sz w:val="62"/>
        </w:rPr>
      </w:pPr>
    </w:p>
    <w:p w14:paraId="56926BFA" w14:textId="77777777" w:rsidR="006C3E23" w:rsidRDefault="006C3E23">
      <w:pPr>
        <w:pStyle w:val="Textoindependiente"/>
        <w:rPr>
          <w:sz w:val="62"/>
        </w:rPr>
      </w:pPr>
    </w:p>
    <w:p w14:paraId="4A45379A" w14:textId="77777777" w:rsidR="006C3E23" w:rsidRDefault="006C3E23">
      <w:pPr>
        <w:pStyle w:val="Textoindependiente"/>
        <w:rPr>
          <w:sz w:val="62"/>
        </w:rPr>
      </w:pPr>
    </w:p>
    <w:p w14:paraId="5C72EA5B" w14:textId="77777777" w:rsidR="006C3E23" w:rsidRDefault="006C3E23">
      <w:pPr>
        <w:pStyle w:val="Textoindependiente"/>
        <w:spacing w:before="5"/>
        <w:rPr>
          <w:sz w:val="86"/>
        </w:rPr>
      </w:pPr>
    </w:p>
    <w:p w14:paraId="3F9595FA" w14:textId="4FD458ED" w:rsidR="006C3E23" w:rsidRDefault="00C4402E">
      <w:pPr>
        <w:spacing w:before="1"/>
        <w:ind w:left="5513"/>
      </w:pPr>
      <w:r>
        <w:rPr>
          <w:color w:val="1F487C"/>
        </w:rPr>
        <w:t>Actualización:</w:t>
      </w:r>
      <w:r>
        <w:rPr>
          <w:color w:val="1F487C"/>
          <w:spacing w:val="-1"/>
        </w:rPr>
        <w:t xml:space="preserve"> </w:t>
      </w:r>
      <w:r w:rsidR="006B0522">
        <w:rPr>
          <w:color w:val="1F487C"/>
          <w:spacing w:val="-1"/>
        </w:rPr>
        <w:t>Septiembre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20</w:t>
      </w:r>
      <w:r w:rsidR="006B0522">
        <w:rPr>
          <w:color w:val="1F487C"/>
        </w:rPr>
        <w:t>2</w:t>
      </w:r>
      <w:r>
        <w:rPr>
          <w:color w:val="1F487C"/>
        </w:rPr>
        <w:t>4</w:t>
      </w:r>
    </w:p>
    <w:p w14:paraId="68A76764" w14:textId="77777777" w:rsidR="006C3E23" w:rsidRDefault="006C3E23">
      <w:pPr>
        <w:sectPr w:rsidR="006C3E23">
          <w:type w:val="continuous"/>
          <w:pgSz w:w="12240" w:h="15840"/>
          <w:pgMar w:top="1500" w:right="1480" w:bottom="280" w:left="1580" w:header="720" w:footer="720" w:gutter="0"/>
          <w:cols w:space="720"/>
        </w:sectPr>
      </w:pPr>
    </w:p>
    <w:p w14:paraId="3859F107" w14:textId="77777777" w:rsidR="006C3E23" w:rsidRDefault="006C3E23">
      <w:pPr>
        <w:pStyle w:val="Textoindependiente"/>
        <w:spacing w:before="8"/>
        <w:rPr>
          <w:sz w:val="14"/>
        </w:rPr>
      </w:pPr>
    </w:p>
    <w:p w14:paraId="6D80607F" w14:textId="77777777" w:rsidR="006C3E23" w:rsidRDefault="00C4402E">
      <w:pPr>
        <w:spacing w:before="91"/>
        <w:ind w:left="3886" w:right="3868"/>
        <w:jc w:val="center"/>
        <w:rPr>
          <w:rFonts w:ascii="Arial"/>
          <w:b/>
          <w:sz w:val="28"/>
        </w:rPr>
      </w:pPr>
      <w:r>
        <w:rPr>
          <w:rFonts w:ascii="Arial"/>
          <w:b/>
          <w:color w:val="0D0D0D"/>
          <w:sz w:val="28"/>
        </w:rPr>
        <w:t>Contenido</w:t>
      </w:r>
    </w:p>
    <w:p w14:paraId="7102E8DC" w14:textId="77777777" w:rsidR="006C3E23" w:rsidRDefault="005806D0">
      <w:pPr>
        <w:pStyle w:val="Prrafodelista"/>
        <w:numPr>
          <w:ilvl w:val="0"/>
          <w:numId w:val="9"/>
        </w:numPr>
        <w:tabs>
          <w:tab w:val="left" w:pos="482"/>
          <w:tab w:val="right" w:leader="dot" w:pos="8949"/>
        </w:tabs>
        <w:spacing w:before="1"/>
        <w:rPr>
          <w:sz w:val="24"/>
        </w:rPr>
      </w:pPr>
      <w:hyperlink w:anchor="_bookmark0" w:history="1">
        <w:r w:rsidR="00C4402E">
          <w:rPr>
            <w:sz w:val="24"/>
          </w:rPr>
          <w:t>Prologo</w:t>
        </w:r>
        <w:r w:rsidR="00C4402E">
          <w:rPr>
            <w:sz w:val="24"/>
          </w:rPr>
          <w:tab/>
          <w:t>2</w:t>
        </w:r>
      </w:hyperlink>
    </w:p>
    <w:p w14:paraId="17AC4286" w14:textId="77777777" w:rsidR="006C3E23" w:rsidRDefault="005806D0">
      <w:pPr>
        <w:pStyle w:val="Prrafodelista"/>
        <w:numPr>
          <w:ilvl w:val="0"/>
          <w:numId w:val="9"/>
        </w:numPr>
        <w:tabs>
          <w:tab w:val="left" w:pos="482"/>
          <w:tab w:val="right" w:leader="dot" w:pos="8949"/>
        </w:tabs>
        <w:rPr>
          <w:sz w:val="24"/>
        </w:rPr>
      </w:pPr>
      <w:hyperlink w:anchor="_bookmark1" w:history="1">
        <w:r w:rsidR="00C4402E">
          <w:rPr>
            <w:sz w:val="24"/>
          </w:rPr>
          <w:t>Objetivos</w:t>
        </w:r>
        <w:r w:rsidR="00C4402E">
          <w:rPr>
            <w:sz w:val="24"/>
          </w:rPr>
          <w:tab/>
          <w:t>3</w:t>
        </w:r>
      </w:hyperlink>
    </w:p>
    <w:p w14:paraId="4680D93C" w14:textId="77777777" w:rsidR="006C3E23" w:rsidRDefault="005806D0">
      <w:pPr>
        <w:pStyle w:val="Prrafodelista"/>
        <w:numPr>
          <w:ilvl w:val="0"/>
          <w:numId w:val="9"/>
        </w:numPr>
        <w:tabs>
          <w:tab w:val="left" w:pos="482"/>
          <w:tab w:val="right" w:leader="dot" w:pos="8949"/>
        </w:tabs>
        <w:rPr>
          <w:sz w:val="24"/>
        </w:rPr>
      </w:pPr>
      <w:hyperlink w:anchor="_bookmark2" w:history="1">
        <w:r w:rsidR="00C4402E">
          <w:rPr>
            <w:sz w:val="24"/>
          </w:rPr>
          <w:t>Alcance</w:t>
        </w:r>
        <w:r w:rsidR="00C4402E">
          <w:rPr>
            <w:sz w:val="24"/>
          </w:rPr>
          <w:tab/>
          <w:t>3</w:t>
        </w:r>
      </w:hyperlink>
    </w:p>
    <w:p w14:paraId="581AA25F" w14:textId="77777777" w:rsidR="006C3E23" w:rsidRDefault="005806D0">
      <w:pPr>
        <w:pStyle w:val="Prrafodelista"/>
        <w:numPr>
          <w:ilvl w:val="0"/>
          <w:numId w:val="9"/>
        </w:numPr>
        <w:tabs>
          <w:tab w:val="left" w:pos="482"/>
          <w:tab w:val="right" w:leader="dot" w:pos="8949"/>
        </w:tabs>
        <w:rPr>
          <w:sz w:val="24"/>
        </w:rPr>
      </w:pPr>
      <w:hyperlink w:anchor="_bookmark3" w:history="1">
        <w:r w:rsidR="00C4402E">
          <w:rPr>
            <w:sz w:val="24"/>
          </w:rPr>
          <w:t>Definiciones</w:t>
        </w:r>
        <w:r w:rsidR="00C4402E">
          <w:rPr>
            <w:sz w:val="24"/>
          </w:rPr>
          <w:tab/>
          <w:t>4</w:t>
        </w:r>
      </w:hyperlink>
    </w:p>
    <w:p w14:paraId="10D3EC9C" w14:textId="77777777" w:rsidR="006C3E23" w:rsidRDefault="005806D0">
      <w:pPr>
        <w:pStyle w:val="Prrafodelista"/>
        <w:numPr>
          <w:ilvl w:val="0"/>
          <w:numId w:val="9"/>
        </w:numPr>
        <w:tabs>
          <w:tab w:val="left" w:pos="482"/>
          <w:tab w:val="right" w:leader="dot" w:pos="8949"/>
        </w:tabs>
        <w:spacing w:before="1"/>
        <w:rPr>
          <w:sz w:val="24"/>
        </w:rPr>
      </w:pPr>
      <w:hyperlink w:anchor="_bookmark4" w:history="1">
        <w:r w:rsidR="00C4402E">
          <w:rPr>
            <w:sz w:val="24"/>
          </w:rPr>
          <w:t>Roles y</w:t>
        </w:r>
        <w:r w:rsidR="00C4402E">
          <w:rPr>
            <w:spacing w:val="-4"/>
            <w:sz w:val="24"/>
          </w:rPr>
          <w:t xml:space="preserve"> </w:t>
        </w:r>
        <w:r w:rsidR="00C4402E">
          <w:rPr>
            <w:sz w:val="24"/>
          </w:rPr>
          <w:t>responsabilidades</w:t>
        </w:r>
        <w:r w:rsidR="00C4402E">
          <w:rPr>
            <w:sz w:val="24"/>
          </w:rPr>
          <w:tab/>
          <w:t>6</w:t>
        </w:r>
      </w:hyperlink>
    </w:p>
    <w:p w14:paraId="2D28C4D6" w14:textId="77777777" w:rsidR="006C3E23" w:rsidRDefault="005806D0">
      <w:pPr>
        <w:pStyle w:val="Prrafodelista"/>
        <w:numPr>
          <w:ilvl w:val="0"/>
          <w:numId w:val="9"/>
        </w:numPr>
        <w:tabs>
          <w:tab w:val="left" w:pos="482"/>
          <w:tab w:val="right" w:leader="dot" w:pos="8949"/>
        </w:tabs>
        <w:rPr>
          <w:sz w:val="24"/>
        </w:rPr>
      </w:pPr>
      <w:hyperlink w:anchor="_bookmark5" w:history="1">
        <w:r w:rsidR="00C4402E">
          <w:rPr>
            <w:sz w:val="24"/>
          </w:rPr>
          <w:t>Transacciones de acciones</w:t>
        </w:r>
        <w:r w:rsidR="00C4402E">
          <w:rPr>
            <w:sz w:val="24"/>
          </w:rPr>
          <w:tab/>
          <w:t>7</w:t>
        </w:r>
      </w:hyperlink>
    </w:p>
    <w:p w14:paraId="10140702" w14:textId="77777777" w:rsidR="006C3E23" w:rsidRDefault="005806D0">
      <w:pPr>
        <w:pStyle w:val="Prrafodelista"/>
        <w:numPr>
          <w:ilvl w:val="0"/>
          <w:numId w:val="9"/>
        </w:numPr>
        <w:tabs>
          <w:tab w:val="left" w:pos="482"/>
          <w:tab w:val="right" w:leader="dot" w:pos="8949"/>
        </w:tabs>
        <w:rPr>
          <w:sz w:val="24"/>
        </w:rPr>
      </w:pPr>
      <w:hyperlink w:anchor="_bookmark6" w:history="1">
        <w:r w:rsidR="00C4402E">
          <w:rPr>
            <w:sz w:val="24"/>
          </w:rPr>
          <w:t>Tenencia de acciones</w:t>
        </w:r>
        <w:r w:rsidR="00C4402E">
          <w:rPr>
            <w:sz w:val="24"/>
          </w:rPr>
          <w:tab/>
          <w:t>8</w:t>
        </w:r>
      </w:hyperlink>
    </w:p>
    <w:p w14:paraId="6B5D9338" w14:textId="77777777" w:rsidR="006C3E23" w:rsidRDefault="005806D0">
      <w:pPr>
        <w:pStyle w:val="Prrafodelista"/>
        <w:numPr>
          <w:ilvl w:val="0"/>
          <w:numId w:val="9"/>
        </w:numPr>
        <w:tabs>
          <w:tab w:val="left" w:pos="482"/>
          <w:tab w:val="right" w:leader="dot" w:pos="8949"/>
        </w:tabs>
        <w:rPr>
          <w:sz w:val="24"/>
        </w:rPr>
      </w:pPr>
      <w:hyperlink w:anchor="_bookmark7" w:history="1">
        <w:r w:rsidR="00C4402E">
          <w:rPr>
            <w:sz w:val="24"/>
          </w:rPr>
          <w:t>Transacciones y</w:t>
        </w:r>
        <w:r w:rsidR="00C4402E">
          <w:rPr>
            <w:spacing w:val="-2"/>
            <w:sz w:val="24"/>
          </w:rPr>
          <w:t xml:space="preserve"> </w:t>
        </w:r>
        <w:r w:rsidR="00C4402E">
          <w:rPr>
            <w:sz w:val="24"/>
          </w:rPr>
          <w:t>tenencia de valores de sociedades relacionadas</w:t>
        </w:r>
        <w:r w:rsidR="00C4402E">
          <w:rPr>
            <w:sz w:val="24"/>
          </w:rPr>
          <w:tab/>
          <w:t>8</w:t>
        </w:r>
      </w:hyperlink>
    </w:p>
    <w:p w14:paraId="7FE5ADB9" w14:textId="7FBF97D0" w:rsidR="006C3E23" w:rsidRDefault="005806D0">
      <w:pPr>
        <w:pStyle w:val="Prrafodelista"/>
        <w:numPr>
          <w:ilvl w:val="0"/>
          <w:numId w:val="9"/>
        </w:numPr>
        <w:tabs>
          <w:tab w:val="left" w:pos="482"/>
          <w:tab w:val="right" w:leader="dot" w:pos="8949"/>
        </w:tabs>
        <w:rPr>
          <w:sz w:val="24"/>
        </w:rPr>
      </w:pPr>
      <w:hyperlink w:anchor="_bookmark8" w:history="1">
        <w:r w:rsidR="00C4402E">
          <w:rPr>
            <w:sz w:val="24"/>
          </w:rPr>
          <w:t>Pol</w:t>
        </w:r>
        <w:r w:rsidR="006B0522">
          <w:rPr>
            <w:sz w:val="24"/>
          </w:rPr>
          <w:t>í</w:t>
        </w:r>
        <w:r w:rsidR="00C4402E">
          <w:rPr>
            <w:sz w:val="24"/>
          </w:rPr>
          <w:t>tica de transacciones</w:t>
        </w:r>
        <w:r w:rsidR="00C4402E">
          <w:rPr>
            <w:sz w:val="24"/>
          </w:rPr>
          <w:tab/>
          <w:t>9</w:t>
        </w:r>
      </w:hyperlink>
    </w:p>
    <w:p w14:paraId="29467F14" w14:textId="4DF53A55" w:rsidR="006C3E23" w:rsidRDefault="005806D0">
      <w:pPr>
        <w:pStyle w:val="Prrafodelista"/>
        <w:numPr>
          <w:ilvl w:val="0"/>
          <w:numId w:val="9"/>
        </w:numPr>
        <w:tabs>
          <w:tab w:val="left" w:pos="482"/>
          <w:tab w:val="right" w:leader="dot" w:pos="8950"/>
        </w:tabs>
        <w:rPr>
          <w:sz w:val="24"/>
        </w:rPr>
      </w:pPr>
      <w:hyperlink w:anchor="_bookmark9" w:history="1">
        <w:r w:rsidR="00C4402E">
          <w:rPr>
            <w:sz w:val="24"/>
          </w:rPr>
          <w:t>Mecanismos de difusi</w:t>
        </w:r>
        <w:r w:rsidR="006B0522">
          <w:rPr>
            <w:sz w:val="24"/>
          </w:rPr>
          <w:t>ó</w:t>
        </w:r>
        <w:r w:rsidR="00B02CE7">
          <w:rPr>
            <w:sz w:val="24"/>
          </w:rPr>
          <w:t>n</w:t>
        </w:r>
        <w:r w:rsidR="00C4402E">
          <w:rPr>
            <w:spacing w:val="1"/>
            <w:sz w:val="24"/>
          </w:rPr>
          <w:t xml:space="preserve"> </w:t>
        </w:r>
        <w:r w:rsidR="00C4402E">
          <w:rPr>
            <w:sz w:val="24"/>
          </w:rPr>
          <w:t>de informaci</w:t>
        </w:r>
        <w:r w:rsidR="006B0522">
          <w:rPr>
            <w:sz w:val="24"/>
          </w:rPr>
          <w:t>ó</w:t>
        </w:r>
        <w:r w:rsidR="00C4402E">
          <w:rPr>
            <w:sz w:val="24"/>
          </w:rPr>
          <w:t>n</w:t>
        </w:r>
        <w:r w:rsidR="00C4402E">
          <w:rPr>
            <w:spacing w:val="1"/>
            <w:sz w:val="24"/>
          </w:rPr>
          <w:t xml:space="preserve"> </w:t>
        </w:r>
        <w:r w:rsidR="00C4402E">
          <w:rPr>
            <w:sz w:val="24"/>
          </w:rPr>
          <w:t>por</w:t>
        </w:r>
        <w:r w:rsidR="00C4402E">
          <w:rPr>
            <w:spacing w:val="1"/>
            <w:sz w:val="24"/>
          </w:rPr>
          <w:t xml:space="preserve"> </w:t>
        </w:r>
        <w:r w:rsidR="00C4402E">
          <w:rPr>
            <w:sz w:val="24"/>
          </w:rPr>
          <w:t>la compañ</w:t>
        </w:r>
        <w:r w:rsidR="006B0522">
          <w:rPr>
            <w:sz w:val="24"/>
          </w:rPr>
          <w:t>í</w:t>
        </w:r>
        <w:r w:rsidR="00C4402E">
          <w:rPr>
            <w:sz w:val="24"/>
          </w:rPr>
          <w:t>a</w:t>
        </w:r>
        <w:r w:rsidR="00C4402E">
          <w:rPr>
            <w:sz w:val="24"/>
          </w:rPr>
          <w:tab/>
          <w:t>10</w:t>
        </w:r>
      </w:hyperlink>
    </w:p>
    <w:p w14:paraId="1085F943" w14:textId="57131D90" w:rsidR="006C3E23" w:rsidRDefault="005806D0">
      <w:pPr>
        <w:pStyle w:val="Prrafodelista"/>
        <w:numPr>
          <w:ilvl w:val="0"/>
          <w:numId w:val="9"/>
        </w:numPr>
        <w:tabs>
          <w:tab w:val="left" w:pos="482"/>
          <w:tab w:val="right" w:leader="dot" w:pos="8950"/>
        </w:tabs>
        <w:rPr>
          <w:sz w:val="24"/>
        </w:rPr>
      </w:pPr>
      <w:hyperlink w:anchor="_bookmark10" w:history="1">
        <w:r w:rsidR="00C4402E">
          <w:rPr>
            <w:sz w:val="24"/>
          </w:rPr>
          <w:t>Mecanismos de resguardo</w:t>
        </w:r>
        <w:r w:rsidR="00C4402E">
          <w:rPr>
            <w:spacing w:val="1"/>
            <w:sz w:val="24"/>
          </w:rPr>
          <w:t xml:space="preserve"> </w:t>
        </w:r>
        <w:r w:rsidR="00C4402E">
          <w:rPr>
            <w:sz w:val="24"/>
          </w:rPr>
          <w:t>de la informaci</w:t>
        </w:r>
        <w:r w:rsidR="006B0522">
          <w:rPr>
            <w:sz w:val="24"/>
          </w:rPr>
          <w:t>ó</w:t>
        </w:r>
        <w:r w:rsidR="00C4402E">
          <w:rPr>
            <w:sz w:val="24"/>
          </w:rPr>
          <w:t>n</w:t>
        </w:r>
        <w:r w:rsidR="00C4402E">
          <w:rPr>
            <w:spacing w:val="1"/>
            <w:sz w:val="24"/>
          </w:rPr>
          <w:t xml:space="preserve"> </w:t>
        </w:r>
        <w:r w:rsidR="00C4402E">
          <w:rPr>
            <w:sz w:val="24"/>
          </w:rPr>
          <w:t>confidencial</w:t>
        </w:r>
        <w:r w:rsidR="00C4402E">
          <w:rPr>
            <w:sz w:val="24"/>
          </w:rPr>
          <w:tab/>
          <w:t>11</w:t>
        </w:r>
      </w:hyperlink>
    </w:p>
    <w:p w14:paraId="7EB82E64" w14:textId="77777777" w:rsidR="006C3E23" w:rsidRDefault="005806D0">
      <w:pPr>
        <w:pStyle w:val="Prrafodelista"/>
        <w:numPr>
          <w:ilvl w:val="0"/>
          <w:numId w:val="9"/>
        </w:numPr>
        <w:tabs>
          <w:tab w:val="left" w:pos="482"/>
          <w:tab w:val="right" w:leader="dot" w:pos="8950"/>
        </w:tabs>
        <w:rPr>
          <w:sz w:val="24"/>
        </w:rPr>
      </w:pPr>
      <w:hyperlink w:anchor="_bookmark11" w:history="1">
        <w:r w:rsidR="00C4402E">
          <w:rPr>
            <w:sz w:val="24"/>
          </w:rPr>
          <w:t>Representantes oficiales de la sociedad</w:t>
        </w:r>
        <w:r w:rsidR="00C4402E">
          <w:rPr>
            <w:sz w:val="24"/>
          </w:rPr>
          <w:tab/>
          <w:t>12</w:t>
        </w:r>
      </w:hyperlink>
    </w:p>
    <w:p w14:paraId="7AD8B539" w14:textId="2F08D3B7" w:rsidR="006C3E23" w:rsidRDefault="005806D0">
      <w:pPr>
        <w:pStyle w:val="Prrafodelista"/>
        <w:numPr>
          <w:ilvl w:val="0"/>
          <w:numId w:val="9"/>
        </w:numPr>
        <w:tabs>
          <w:tab w:val="left" w:pos="482"/>
          <w:tab w:val="right" w:leader="dot" w:pos="8950"/>
        </w:tabs>
        <w:rPr>
          <w:sz w:val="24"/>
        </w:rPr>
      </w:pPr>
      <w:hyperlink w:anchor="_bookmark12" w:history="1">
        <w:r w:rsidR="00C4402E">
          <w:rPr>
            <w:sz w:val="24"/>
          </w:rPr>
          <w:t>Mecanismos</w:t>
        </w:r>
        <w:r w:rsidR="00C4402E">
          <w:rPr>
            <w:spacing w:val="-1"/>
            <w:sz w:val="24"/>
          </w:rPr>
          <w:t xml:space="preserve"> </w:t>
        </w:r>
        <w:r w:rsidR="00C4402E">
          <w:rPr>
            <w:sz w:val="24"/>
          </w:rPr>
          <w:t>de divulgaci</w:t>
        </w:r>
        <w:r w:rsidR="006B0522">
          <w:rPr>
            <w:sz w:val="24"/>
          </w:rPr>
          <w:t>ó</w:t>
        </w:r>
        <w:r w:rsidR="00C4402E">
          <w:rPr>
            <w:sz w:val="24"/>
          </w:rPr>
          <w:t>n</w:t>
        </w:r>
        <w:r w:rsidR="00C4402E">
          <w:rPr>
            <w:spacing w:val="1"/>
            <w:sz w:val="24"/>
          </w:rPr>
          <w:t xml:space="preserve"> </w:t>
        </w:r>
        <w:r w:rsidR="00C4402E">
          <w:rPr>
            <w:sz w:val="24"/>
          </w:rPr>
          <w:t>del manual</w:t>
        </w:r>
        <w:r w:rsidR="00C4402E">
          <w:rPr>
            <w:sz w:val="24"/>
          </w:rPr>
          <w:tab/>
          <w:t>13</w:t>
        </w:r>
      </w:hyperlink>
    </w:p>
    <w:p w14:paraId="66AD587F" w14:textId="4E0A800B" w:rsidR="006C3E23" w:rsidRDefault="005806D0">
      <w:pPr>
        <w:pStyle w:val="Prrafodelista"/>
        <w:numPr>
          <w:ilvl w:val="0"/>
          <w:numId w:val="9"/>
        </w:numPr>
        <w:tabs>
          <w:tab w:val="left" w:pos="482"/>
          <w:tab w:val="right" w:leader="dot" w:pos="8950"/>
        </w:tabs>
        <w:rPr>
          <w:sz w:val="24"/>
        </w:rPr>
      </w:pPr>
      <w:hyperlink w:anchor="_bookmark13" w:history="1">
        <w:r w:rsidR="00C4402E">
          <w:rPr>
            <w:sz w:val="24"/>
          </w:rPr>
          <w:t>Normas sobre aplicaci</w:t>
        </w:r>
        <w:r w:rsidR="006B0522">
          <w:rPr>
            <w:sz w:val="24"/>
          </w:rPr>
          <w:t>ó</w:t>
        </w:r>
        <w:r w:rsidR="00C4402E">
          <w:rPr>
            <w:sz w:val="24"/>
          </w:rPr>
          <w:t>n</w:t>
        </w:r>
        <w:r w:rsidR="00C4402E">
          <w:rPr>
            <w:spacing w:val="1"/>
            <w:sz w:val="24"/>
          </w:rPr>
          <w:t xml:space="preserve"> </w:t>
        </w:r>
        <w:r w:rsidR="00C4402E">
          <w:rPr>
            <w:sz w:val="24"/>
          </w:rPr>
          <w:t>de sanciones</w:t>
        </w:r>
        <w:r w:rsidR="00C4402E">
          <w:rPr>
            <w:sz w:val="24"/>
          </w:rPr>
          <w:tab/>
          <w:t>14</w:t>
        </w:r>
      </w:hyperlink>
    </w:p>
    <w:p w14:paraId="2328E5AB" w14:textId="48CED9F1" w:rsidR="006C3E23" w:rsidRDefault="005806D0">
      <w:pPr>
        <w:pStyle w:val="Prrafodelista"/>
        <w:numPr>
          <w:ilvl w:val="0"/>
          <w:numId w:val="9"/>
        </w:numPr>
        <w:tabs>
          <w:tab w:val="left" w:pos="482"/>
          <w:tab w:val="right" w:leader="dot" w:pos="8950"/>
        </w:tabs>
        <w:rPr>
          <w:sz w:val="24"/>
        </w:rPr>
      </w:pPr>
      <w:hyperlink w:anchor="_bookmark14" w:history="1">
        <w:r w:rsidR="00C4402E">
          <w:rPr>
            <w:sz w:val="24"/>
          </w:rPr>
          <w:t>Resoluci</w:t>
        </w:r>
        <w:r w:rsidR="006B0522">
          <w:rPr>
            <w:sz w:val="24"/>
          </w:rPr>
          <w:t>ó</w:t>
        </w:r>
        <w:r w:rsidR="00C4402E">
          <w:rPr>
            <w:sz w:val="24"/>
          </w:rPr>
          <w:t>n de conflictos</w:t>
        </w:r>
        <w:r w:rsidR="00C4402E">
          <w:rPr>
            <w:sz w:val="24"/>
          </w:rPr>
          <w:tab/>
          <w:t>14</w:t>
        </w:r>
      </w:hyperlink>
    </w:p>
    <w:p w14:paraId="72FF8951" w14:textId="77777777" w:rsidR="006C3E23" w:rsidRDefault="005806D0">
      <w:pPr>
        <w:pStyle w:val="Prrafodelista"/>
        <w:numPr>
          <w:ilvl w:val="0"/>
          <w:numId w:val="9"/>
        </w:numPr>
        <w:tabs>
          <w:tab w:val="left" w:pos="482"/>
          <w:tab w:val="right" w:leader="dot" w:pos="8950"/>
        </w:tabs>
        <w:rPr>
          <w:sz w:val="24"/>
        </w:rPr>
      </w:pPr>
      <w:hyperlink w:anchor="_bookmark15" w:history="1">
        <w:r w:rsidR="00C4402E">
          <w:rPr>
            <w:sz w:val="24"/>
          </w:rPr>
          <w:t>Aprobación y</w:t>
        </w:r>
        <w:r w:rsidR="00C4402E">
          <w:rPr>
            <w:spacing w:val="-2"/>
            <w:sz w:val="24"/>
          </w:rPr>
          <w:t xml:space="preserve"> </w:t>
        </w:r>
        <w:r w:rsidR="00C4402E">
          <w:rPr>
            <w:sz w:val="24"/>
          </w:rPr>
          <w:t>actualización</w:t>
        </w:r>
        <w:r w:rsidR="00C4402E">
          <w:rPr>
            <w:sz w:val="24"/>
          </w:rPr>
          <w:tab/>
          <w:t>15</w:t>
        </w:r>
      </w:hyperlink>
    </w:p>
    <w:p w14:paraId="5043CB1B" w14:textId="77777777" w:rsidR="006C3E23" w:rsidRDefault="005806D0">
      <w:pPr>
        <w:pStyle w:val="Prrafodelista"/>
        <w:numPr>
          <w:ilvl w:val="0"/>
          <w:numId w:val="9"/>
        </w:numPr>
        <w:tabs>
          <w:tab w:val="left" w:pos="482"/>
          <w:tab w:val="right" w:leader="dot" w:pos="8950"/>
        </w:tabs>
        <w:rPr>
          <w:sz w:val="24"/>
        </w:rPr>
      </w:pPr>
      <w:hyperlink w:anchor="_bookmark16" w:history="1">
        <w:r w:rsidR="00C4402E">
          <w:rPr>
            <w:sz w:val="24"/>
          </w:rPr>
          <w:t>Vigencia</w:t>
        </w:r>
        <w:r w:rsidR="00C4402E">
          <w:rPr>
            <w:sz w:val="24"/>
          </w:rPr>
          <w:tab/>
          <w:t>15</w:t>
        </w:r>
      </w:hyperlink>
    </w:p>
    <w:p w14:paraId="53D3AD30" w14:textId="77777777" w:rsidR="006C3E23" w:rsidRDefault="006C3E23">
      <w:pPr>
        <w:pStyle w:val="Textoindependiente"/>
      </w:pPr>
    </w:p>
    <w:p w14:paraId="7AA7F73B" w14:textId="1D136D0E" w:rsidR="006C3E23" w:rsidRDefault="00C4402E">
      <w:pPr>
        <w:pStyle w:val="Prrafodelista"/>
        <w:numPr>
          <w:ilvl w:val="0"/>
          <w:numId w:val="8"/>
        </w:numPr>
        <w:tabs>
          <w:tab w:val="left" w:pos="549"/>
          <w:tab w:val="left" w:pos="550"/>
        </w:tabs>
        <w:jc w:val="left"/>
        <w:rPr>
          <w:sz w:val="24"/>
        </w:rPr>
      </w:pPr>
      <w:bookmarkStart w:id="0" w:name="_bookmark0"/>
      <w:bookmarkEnd w:id="0"/>
      <w:r>
        <w:rPr>
          <w:sz w:val="24"/>
        </w:rPr>
        <w:t>PR</w:t>
      </w:r>
      <w:r w:rsidR="00E82875">
        <w:rPr>
          <w:sz w:val="24"/>
        </w:rPr>
        <w:t>Ó</w:t>
      </w:r>
      <w:r>
        <w:rPr>
          <w:sz w:val="24"/>
        </w:rPr>
        <w:t>LOGO</w:t>
      </w:r>
    </w:p>
    <w:p w14:paraId="18C488C0" w14:textId="77777777" w:rsidR="006C3E23" w:rsidRDefault="006C3E23">
      <w:pPr>
        <w:pStyle w:val="Textoindependiente"/>
        <w:spacing w:before="1"/>
      </w:pPr>
    </w:p>
    <w:p w14:paraId="46BEDA08" w14:textId="73C7EF1A" w:rsidR="006C3E23" w:rsidRDefault="00C4402E">
      <w:pPr>
        <w:pStyle w:val="Textoindependiente"/>
        <w:ind w:left="122" w:right="103"/>
        <w:jc w:val="both"/>
      </w:pP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 Interés para el Mercado (el</w:t>
      </w:r>
      <w:r>
        <w:rPr>
          <w:spacing w:val="1"/>
        </w:rPr>
        <w:t xml:space="preserve"> </w:t>
      </w:r>
      <w:r>
        <w:t>“</w:t>
      </w:r>
      <w:r>
        <w:rPr>
          <w:u w:val="single"/>
        </w:rPr>
        <w:t>Manual</w:t>
      </w:r>
      <w:r>
        <w:t>”)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Directorio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Sociedad</w:t>
      </w:r>
      <w:r>
        <w:rPr>
          <w:spacing w:val="66"/>
        </w:rPr>
        <w:t xml:space="preserve"> </w:t>
      </w:r>
      <w:r>
        <w:t>Nacional</w:t>
      </w:r>
      <w:r>
        <w:rPr>
          <w:spacing w:val="6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Oleoductos S.A. (la “</w:t>
      </w:r>
      <w:r>
        <w:rPr>
          <w:u w:val="single"/>
        </w:rPr>
        <w:t>Sociedad</w:t>
      </w:r>
      <w:r>
        <w:t>”) en su sesión ordinaria de fecha 26 de septiembre</w:t>
      </w:r>
      <w:r>
        <w:rPr>
          <w:spacing w:val="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2014,</w:t>
      </w:r>
      <w:r>
        <w:rPr>
          <w:spacing w:val="25"/>
        </w:rPr>
        <w:t xml:space="preserve"> </w:t>
      </w:r>
      <w:r w:rsidR="006B0522" w:rsidRPr="006B0522">
        <w:t xml:space="preserve">y actualizado </w:t>
      </w:r>
      <w:r w:rsidR="006B0522">
        <w:t>en su sesión ordinaria de fecha 27 de septiembre</w:t>
      </w:r>
      <w:r w:rsidR="006B0522" w:rsidRPr="006B0522">
        <w:t xml:space="preserve"> </w:t>
      </w:r>
      <w:r w:rsidR="006B0522">
        <w:t>de</w:t>
      </w:r>
      <w:r w:rsidR="006B0522" w:rsidRPr="006B0522">
        <w:t xml:space="preserve"> </w:t>
      </w:r>
      <w:r w:rsidR="006B0522">
        <w:t xml:space="preserve">2024, </w:t>
      </w:r>
      <w:r>
        <w:t>en</w:t>
      </w:r>
      <w:r>
        <w:rPr>
          <w:spacing w:val="26"/>
        </w:rPr>
        <w:t xml:space="preserve"> </w:t>
      </w:r>
      <w:r>
        <w:t>cumplimiento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lo</w:t>
      </w:r>
      <w:r>
        <w:rPr>
          <w:spacing w:val="24"/>
        </w:rPr>
        <w:t xml:space="preserve"> </w:t>
      </w:r>
      <w:r>
        <w:t>dispuesto</w:t>
      </w:r>
      <w:r>
        <w:rPr>
          <w:spacing w:val="26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t>N</w:t>
      </w:r>
      <w:r w:rsidR="006B0522">
        <w:t>º</w:t>
      </w:r>
      <w:r>
        <w:t>18.045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Mercado</w:t>
      </w:r>
      <w:r w:rsidR="00AD305B">
        <w:t xml:space="preserve"> </w:t>
      </w:r>
      <w:r>
        <w:rPr>
          <w:spacing w:val="-65"/>
        </w:rPr>
        <w:t xml:space="preserve"> </w:t>
      </w:r>
      <w:r>
        <w:t xml:space="preserve">de Valores y la </w:t>
      </w:r>
      <w:r w:rsidRPr="009733BE">
        <w:t>Norma de Carácter General Nº270, de fecha 31 de diciembre de</w:t>
      </w:r>
      <w:r w:rsidRPr="009733BE">
        <w:rPr>
          <w:spacing w:val="1"/>
        </w:rPr>
        <w:t xml:space="preserve"> </w:t>
      </w:r>
      <w:r w:rsidRPr="009733BE">
        <w:t>2009,</w:t>
      </w:r>
      <w:r w:rsidRPr="009733BE">
        <w:rPr>
          <w:spacing w:val="1"/>
        </w:rPr>
        <w:t xml:space="preserve"> </w:t>
      </w:r>
      <w:r w:rsidRPr="009733BE">
        <w:t xml:space="preserve">dictada por la </w:t>
      </w:r>
      <w:r w:rsidR="006B0522" w:rsidRPr="009733BE">
        <w:t>Comisión para el Mercado Financiero</w:t>
      </w:r>
      <w:r w:rsidRPr="009733BE">
        <w:t>.</w:t>
      </w:r>
    </w:p>
    <w:p w14:paraId="22BF4C29" w14:textId="77777777" w:rsidR="006C3E23" w:rsidRDefault="006C3E23">
      <w:pPr>
        <w:pStyle w:val="Textoindependiente"/>
      </w:pPr>
    </w:p>
    <w:p w14:paraId="1FD97FE9" w14:textId="28A85E4F" w:rsidR="006C3E23" w:rsidRDefault="00C4402E">
      <w:pPr>
        <w:pStyle w:val="Textoindependiente"/>
        <w:ind w:left="122" w:right="108"/>
        <w:jc w:val="both"/>
      </w:pPr>
      <w:r>
        <w:t>El contenido del Manual se refiere a toda aquella información que sin revestir el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esencial,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útil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adecuado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financiero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emitidos</w:t>
      </w:r>
      <w:r>
        <w:rPr>
          <w:spacing w:val="1"/>
        </w:rPr>
        <w:t xml:space="preserve"> </w:t>
      </w:r>
      <w:r>
        <w:t>por ella.</w:t>
      </w:r>
      <w:r>
        <w:rPr>
          <w:spacing w:val="1"/>
        </w:rPr>
        <w:t xml:space="preserve"> </w:t>
      </w:r>
      <w:r>
        <w:t>Asimismo,</w:t>
      </w:r>
      <w:r>
        <w:rPr>
          <w:spacing w:val="66"/>
        </w:rPr>
        <w:t xml:space="preserve"> </w:t>
      </w:r>
      <w:r>
        <w:t>el Manual</w:t>
      </w:r>
      <w:r>
        <w:rPr>
          <w:spacing w:val="-64"/>
        </w:rPr>
        <w:t xml:space="preserve"> </w:t>
      </w:r>
      <w:r w:rsidR="009733BE">
        <w:rPr>
          <w:spacing w:val="-64"/>
        </w:rPr>
        <w:t xml:space="preserve">   </w:t>
      </w:r>
      <w:r>
        <w:t>regula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procedimientos,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aseguran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divulgación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esencial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 y</w:t>
      </w:r>
      <w:r>
        <w:rPr>
          <w:spacing w:val="-2"/>
        </w:rPr>
        <w:t xml:space="preserve"> </w:t>
      </w:r>
      <w:r>
        <w:t>sus negocios, en la forma y</w:t>
      </w:r>
      <w:r>
        <w:rPr>
          <w:spacing w:val="-2"/>
        </w:rPr>
        <w:t xml:space="preserve"> </w:t>
      </w:r>
      <w:r>
        <w:t>oportunidad exigida</w:t>
      </w:r>
      <w:r>
        <w:rPr>
          <w:spacing w:val="1"/>
        </w:rPr>
        <w:t xml:space="preserve"> </w:t>
      </w:r>
      <w:r>
        <w:t>por la ley.</w:t>
      </w:r>
    </w:p>
    <w:p w14:paraId="760CDE44" w14:textId="77777777" w:rsidR="006C3E23" w:rsidRDefault="006C3E23">
      <w:pPr>
        <w:pStyle w:val="Textoindependiente"/>
        <w:spacing w:before="1"/>
      </w:pPr>
    </w:p>
    <w:p w14:paraId="66B7C1A0" w14:textId="0325E13B" w:rsidR="006C3E23" w:rsidRDefault="00C4402E">
      <w:pPr>
        <w:pStyle w:val="Textoindependiente"/>
        <w:ind w:left="122" w:right="102"/>
        <w:jc w:val="both"/>
      </w:pP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aplicables,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es,</w:t>
      </w:r>
      <w:r>
        <w:rPr>
          <w:spacing w:val="1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t>ejercicio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autorregulación,</w:t>
      </w:r>
      <w:r>
        <w:rPr>
          <w:spacing w:val="18"/>
        </w:rPr>
        <w:t xml:space="preserve"> </w:t>
      </w:r>
      <w:r>
        <w:t>establecer,</w:t>
      </w:r>
      <w:r>
        <w:rPr>
          <w:spacing w:val="17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parte,</w:t>
      </w:r>
      <w:r>
        <w:rPr>
          <w:spacing w:val="18"/>
        </w:rPr>
        <w:t xml:space="preserve"> </w:t>
      </w:r>
      <w:r>
        <w:t>una</w:t>
      </w:r>
      <w:r>
        <w:rPr>
          <w:spacing w:val="15"/>
        </w:rPr>
        <w:t xml:space="preserve"> </w:t>
      </w:r>
      <w:r>
        <w:t>norma</w:t>
      </w:r>
      <w:r>
        <w:rPr>
          <w:spacing w:val="16"/>
        </w:rPr>
        <w:t xml:space="preserve"> </w:t>
      </w:r>
      <w:r w:rsidR="00AE2D80">
        <w:t xml:space="preserve">de la </w:t>
      </w:r>
      <w:r>
        <w:t xml:space="preserve">Sociedad que </w:t>
      </w:r>
      <w:proofErr w:type="gramStart"/>
      <w:r w:rsidR="006B0522">
        <w:t>ordene,</w:t>
      </w:r>
      <w:proofErr w:type="gramEnd"/>
      <w:r>
        <w:t xml:space="preserve"> guíe y asesore el tratamiento de la información que es</w:t>
      </w:r>
      <w:r>
        <w:rPr>
          <w:spacing w:val="1"/>
        </w:rPr>
        <w:t xml:space="preserve"> </w:t>
      </w:r>
      <w:r>
        <w:t>puesta a disposición de los inversionistas; y por la otra, establecer los sistemas que</w:t>
      </w:r>
      <w:r>
        <w:rPr>
          <w:spacing w:val="-64"/>
        </w:rPr>
        <w:t xml:space="preserve"> </w:t>
      </w:r>
      <w:r>
        <w:t>garanticen que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información</w:t>
      </w:r>
      <w:r>
        <w:rPr>
          <w:spacing w:val="2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comunicada en</w:t>
      </w:r>
      <w:r>
        <w:rPr>
          <w:spacing w:val="1"/>
        </w:rPr>
        <w:t xml:space="preserve"> </w:t>
      </w:r>
      <w:r>
        <w:t>forma oportuna.</w:t>
      </w:r>
    </w:p>
    <w:p w14:paraId="328BF8C2" w14:textId="77777777" w:rsidR="006C3E23" w:rsidRDefault="006C3E23">
      <w:pPr>
        <w:jc w:val="both"/>
        <w:sectPr w:rsidR="006C3E23">
          <w:headerReference w:type="default" r:id="rId10"/>
          <w:footerReference w:type="default" r:id="rId11"/>
          <w:pgSz w:w="12240" w:h="15840"/>
          <w:pgMar w:top="720" w:right="1480" w:bottom="1020" w:left="1580" w:header="525" w:footer="836" w:gutter="0"/>
          <w:cols w:space="720"/>
        </w:sectPr>
      </w:pPr>
    </w:p>
    <w:p w14:paraId="3CB438CC" w14:textId="77777777" w:rsidR="006C3E23" w:rsidRDefault="006C3E23">
      <w:pPr>
        <w:pStyle w:val="Textoindependiente"/>
        <w:spacing w:before="10"/>
        <w:rPr>
          <w:sz w:val="13"/>
        </w:rPr>
      </w:pPr>
    </w:p>
    <w:p w14:paraId="68F3D0C2" w14:textId="77777777" w:rsidR="006C3E23" w:rsidRDefault="00C4402E">
      <w:pPr>
        <w:pStyle w:val="Prrafodelista"/>
        <w:numPr>
          <w:ilvl w:val="0"/>
          <w:numId w:val="8"/>
        </w:numPr>
        <w:tabs>
          <w:tab w:val="left" w:pos="549"/>
          <w:tab w:val="left" w:pos="550"/>
        </w:tabs>
        <w:spacing w:before="93"/>
        <w:jc w:val="left"/>
        <w:rPr>
          <w:sz w:val="24"/>
        </w:rPr>
      </w:pPr>
      <w:bookmarkStart w:id="1" w:name="_bookmark1"/>
      <w:bookmarkEnd w:id="1"/>
      <w:r>
        <w:rPr>
          <w:sz w:val="24"/>
        </w:rPr>
        <w:t>OBJETIVOS</w:t>
      </w:r>
    </w:p>
    <w:p w14:paraId="6C9C9CD5" w14:textId="77777777" w:rsidR="006C3E23" w:rsidRDefault="006C3E23">
      <w:pPr>
        <w:pStyle w:val="Textoindependiente"/>
      </w:pPr>
    </w:p>
    <w:p w14:paraId="4F3988F8" w14:textId="77777777" w:rsidR="006C3E23" w:rsidRDefault="00C4402E">
      <w:pPr>
        <w:pStyle w:val="Textoindependiente"/>
        <w:ind w:left="122"/>
      </w:pPr>
      <w:r>
        <w:t>Los objetivos de este</w:t>
      </w:r>
      <w:r>
        <w:rPr>
          <w:spacing w:val="4"/>
        </w:rPr>
        <w:t xml:space="preserve"> </w:t>
      </w:r>
      <w:r>
        <w:t>manual son los siguientes:</w:t>
      </w:r>
    </w:p>
    <w:p w14:paraId="6D487A04" w14:textId="77777777" w:rsidR="006C3E23" w:rsidRDefault="006C3E23">
      <w:pPr>
        <w:pStyle w:val="Textoindependiente"/>
      </w:pPr>
    </w:p>
    <w:p w14:paraId="107DE930" w14:textId="7FC08AF3" w:rsidR="006C3E23" w:rsidRDefault="00C4402E">
      <w:pPr>
        <w:pStyle w:val="Prrafodelista"/>
        <w:numPr>
          <w:ilvl w:val="1"/>
          <w:numId w:val="8"/>
        </w:numPr>
        <w:tabs>
          <w:tab w:val="left" w:pos="689"/>
        </w:tabs>
        <w:ind w:right="102"/>
        <w:jc w:val="both"/>
        <w:rPr>
          <w:sz w:val="24"/>
        </w:rPr>
      </w:pPr>
      <w:r>
        <w:rPr>
          <w:sz w:val="24"/>
        </w:rPr>
        <w:t>Asegurar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estipulado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Ley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Sociedades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Anónimas, Ley de Mercado de Valores, </w:t>
      </w:r>
      <w:r w:rsidRPr="00BE65C1">
        <w:rPr>
          <w:sz w:val="24"/>
        </w:rPr>
        <w:t>Norma de Carácter General Nº270 de</w:t>
      </w:r>
      <w:r w:rsidRPr="00BE65C1">
        <w:rPr>
          <w:spacing w:val="1"/>
          <w:sz w:val="24"/>
        </w:rPr>
        <w:t xml:space="preserve"> </w:t>
      </w:r>
      <w:r w:rsidRPr="00BE65C1">
        <w:rPr>
          <w:sz w:val="24"/>
        </w:rPr>
        <w:t xml:space="preserve">la </w:t>
      </w:r>
      <w:r w:rsidR="006B0522" w:rsidRPr="00BE65C1">
        <w:rPr>
          <w:sz w:val="24"/>
        </w:rPr>
        <w:t>Comisión para el Mercado Financiero</w:t>
      </w:r>
      <w:r w:rsidRPr="00BE65C1">
        <w:rPr>
          <w:sz w:val="24"/>
        </w:rPr>
        <w:t>,</w:t>
      </w:r>
      <w:r>
        <w:rPr>
          <w:sz w:val="24"/>
        </w:rPr>
        <w:t xml:space="preserve"> y cualquier otra normativa dictada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antedicha</w:t>
      </w:r>
      <w:r>
        <w:rPr>
          <w:spacing w:val="1"/>
          <w:sz w:val="24"/>
        </w:rPr>
        <w:t xml:space="preserve"> </w:t>
      </w:r>
      <w:r w:rsidR="006B0522">
        <w:rPr>
          <w:spacing w:val="1"/>
          <w:sz w:val="24"/>
        </w:rPr>
        <w:t>Comisión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1"/>
          <w:sz w:val="24"/>
        </w:rPr>
        <w:t xml:space="preserve"> </w:t>
      </w:r>
      <w:r w:rsidR="006B0522">
        <w:rPr>
          <w:sz w:val="24"/>
        </w:rPr>
        <w:t>en</w:t>
      </w:r>
      <w:r w:rsidR="006B0522">
        <w:rPr>
          <w:spacing w:val="1"/>
          <w:sz w:val="24"/>
        </w:rPr>
        <w:t xml:space="preserve"> </w:t>
      </w:r>
      <w:r w:rsidR="006B0522">
        <w:rPr>
          <w:sz w:val="24"/>
        </w:rPr>
        <w:t>relación</w:t>
      </w:r>
      <w:r w:rsidR="006B0522">
        <w:rPr>
          <w:spacing w:val="1"/>
          <w:sz w:val="24"/>
        </w:rPr>
        <w:t xml:space="preserve"> </w:t>
      </w:r>
      <w:r w:rsidR="006B0522">
        <w:rPr>
          <w:sz w:val="24"/>
        </w:rPr>
        <w:t>con el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 que será puesta a disposición de</w:t>
      </w:r>
      <w:r>
        <w:rPr>
          <w:spacing w:val="1"/>
          <w:sz w:val="24"/>
        </w:rPr>
        <w:t xml:space="preserve"> </w:t>
      </w:r>
      <w:r>
        <w:rPr>
          <w:sz w:val="24"/>
        </w:rPr>
        <w:t>los inversionistas y público en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sistemas</w:t>
      </w:r>
      <w:r>
        <w:rPr>
          <w:spacing w:val="1"/>
          <w:sz w:val="24"/>
        </w:rPr>
        <w:t xml:space="preserve"> </w:t>
      </w:r>
      <w:r>
        <w:rPr>
          <w:sz w:val="24"/>
        </w:rPr>
        <w:t>implementados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garantizar</w:t>
      </w:r>
      <w:r>
        <w:rPr>
          <w:spacing w:val="67"/>
          <w:sz w:val="24"/>
        </w:rPr>
        <w:t xml:space="preserve"> </w:t>
      </w:r>
      <w:r>
        <w:rPr>
          <w:sz w:val="24"/>
        </w:rPr>
        <w:t>que</w:t>
      </w:r>
      <w:r>
        <w:rPr>
          <w:spacing w:val="67"/>
          <w:sz w:val="24"/>
        </w:rPr>
        <w:t xml:space="preserve"> </w:t>
      </w:r>
      <w:r>
        <w:rPr>
          <w:sz w:val="24"/>
        </w:rPr>
        <w:t>dicha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sea comunicada en forma</w:t>
      </w:r>
      <w:r>
        <w:rPr>
          <w:spacing w:val="1"/>
          <w:sz w:val="24"/>
        </w:rPr>
        <w:t xml:space="preserve"> </w:t>
      </w:r>
      <w:r>
        <w:rPr>
          <w:sz w:val="24"/>
        </w:rPr>
        <w:t>oportuna</w:t>
      </w:r>
      <w:r w:rsidR="006B0522">
        <w:rPr>
          <w:sz w:val="24"/>
        </w:rPr>
        <w:t>.</w:t>
      </w:r>
    </w:p>
    <w:p w14:paraId="4967821F" w14:textId="77777777" w:rsidR="006C3E23" w:rsidRDefault="006C3E23">
      <w:pPr>
        <w:pStyle w:val="Textoindependiente"/>
      </w:pPr>
    </w:p>
    <w:p w14:paraId="22F7B522" w14:textId="14048F02" w:rsidR="006C3E23" w:rsidRDefault="00C4402E">
      <w:pPr>
        <w:pStyle w:val="Prrafodelista"/>
        <w:numPr>
          <w:ilvl w:val="1"/>
          <w:numId w:val="8"/>
        </w:numPr>
        <w:tabs>
          <w:tab w:val="left" w:pos="689"/>
        </w:tabs>
        <w:spacing w:before="1"/>
        <w:ind w:right="105"/>
        <w:jc w:val="both"/>
        <w:rPr>
          <w:sz w:val="24"/>
        </w:rPr>
      </w:pPr>
      <w:r>
        <w:rPr>
          <w:sz w:val="24"/>
        </w:rPr>
        <w:t>Establecer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políticas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internas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 w:rsidR="00BE65C1">
        <w:rPr>
          <w:sz w:val="24"/>
        </w:rPr>
        <w:t xml:space="preserve"> </w:t>
      </w:r>
      <w:proofErr w:type="gramStart"/>
      <w:r>
        <w:rPr>
          <w:sz w:val="24"/>
        </w:rPr>
        <w:t>de</w:t>
      </w:r>
      <w:r w:rsidR="00EC095C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Oleoductos</w:t>
      </w:r>
      <w:proofErr w:type="gramEnd"/>
      <w:r w:rsidR="00815842">
        <w:rPr>
          <w:sz w:val="24"/>
        </w:rPr>
        <w:t xml:space="preserve"> </w:t>
      </w:r>
      <w:r>
        <w:rPr>
          <w:sz w:val="24"/>
        </w:rPr>
        <w:t>S.A., relacionadas con el tipo de información que será puesta a</w:t>
      </w:r>
      <w:r>
        <w:rPr>
          <w:spacing w:val="1"/>
          <w:sz w:val="24"/>
        </w:rPr>
        <w:t xml:space="preserve"> </w:t>
      </w:r>
      <w:r>
        <w:rPr>
          <w:sz w:val="24"/>
        </w:rPr>
        <w:t>disposición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inversionistas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general,</w:t>
      </w:r>
      <w:r>
        <w:rPr>
          <w:spacing w:val="1"/>
          <w:sz w:val="24"/>
        </w:rPr>
        <w:t xml:space="preserve"> </w:t>
      </w:r>
      <w:r>
        <w:rPr>
          <w:sz w:val="24"/>
        </w:rPr>
        <w:t>así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sistemas de control implementados para garantizar que esta sea comunicada</w:t>
      </w:r>
      <w:r>
        <w:rPr>
          <w:spacing w:val="1"/>
          <w:sz w:val="24"/>
        </w:rPr>
        <w:t xml:space="preserve"> </w:t>
      </w:r>
      <w:r>
        <w:rPr>
          <w:sz w:val="24"/>
        </w:rPr>
        <w:t>en forma oportuna.</w:t>
      </w:r>
    </w:p>
    <w:p w14:paraId="13EC92F9" w14:textId="77777777" w:rsidR="006C3E23" w:rsidRDefault="006C3E23">
      <w:pPr>
        <w:pStyle w:val="Textoindependiente"/>
      </w:pPr>
    </w:p>
    <w:p w14:paraId="75CF2814" w14:textId="03D044D2" w:rsidR="006C3E23" w:rsidRDefault="00C4402E">
      <w:pPr>
        <w:pStyle w:val="Prrafodelista"/>
        <w:numPr>
          <w:ilvl w:val="1"/>
          <w:numId w:val="8"/>
        </w:numPr>
        <w:tabs>
          <w:tab w:val="left" w:pos="689"/>
        </w:tabs>
        <w:ind w:right="102"/>
        <w:jc w:val="both"/>
        <w:rPr>
          <w:sz w:val="24"/>
        </w:rPr>
      </w:pPr>
      <w:r>
        <w:rPr>
          <w:sz w:val="24"/>
        </w:rPr>
        <w:t>Determinar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criterios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comportamiento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deben</w:t>
      </w:r>
      <w:r>
        <w:rPr>
          <w:spacing w:val="1"/>
          <w:sz w:val="24"/>
        </w:rPr>
        <w:t xml:space="preserve"> </w:t>
      </w:r>
      <w:r>
        <w:rPr>
          <w:sz w:val="24"/>
        </w:rPr>
        <w:t>seguir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 w:rsidR="006B0522">
        <w:rPr>
          <w:spacing w:val="1"/>
          <w:sz w:val="24"/>
        </w:rPr>
        <w:t>D</w:t>
      </w:r>
      <w:r>
        <w:rPr>
          <w:sz w:val="24"/>
        </w:rPr>
        <w:t>estinatarios, según termino se define más adelante, en las operaciones que</w:t>
      </w:r>
      <w:r>
        <w:rPr>
          <w:spacing w:val="1"/>
          <w:sz w:val="24"/>
        </w:rPr>
        <w:t xml:space="preserve"> </w:t>
      </w:r>
      <w:r>
        <w:rPr>
          <w:sz w:val="24"/>
        </w:rPr>
        <w:t>éstos</w:t>
      </w:r>
      <w:r>
        <w:rPr>
          <w:spacing w:val="1"/>
          <w:sz w:val="24"/>
        </w:rPr>
        <w:t xml:space="preserve"> </w:t>
      </w:r>
      <w:r>
        <w:rPr>
          <w:sz w:val="24"/>
        </w:rPr>
        <w:t>efectúen,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fin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contribuir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necesaria</w:t>
      </w:r>
      <w:r>
        <w:rPr>
          <w:spacing w:val="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mercado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 protección</w:t>
      </w:r>
      <w:r>
        <w:rPr>
          <w:spacing w:val="1"/>
          <w:sz w:val="24"/>
        </w:rPr>
        <w:t xml:space="preserve"> </w:t>
      </w:r>
      <w:r>
        <w:rPr>
          <w:sz w:val="24"/>
        </w:rPr>
        <w:t>de los inversionistas.</w:t>
      </w:r>
    </w:p>
    <w:p w14:paraId="27418E5D" w14:textId="77777777" w:rsidR="006C3E23" w:rsidRDefault="006C3E23">
      <w:pPr>
        <w:pStyle w:val="Textoindependiente"/>
      </w:pPr>
    </w:p>
    <w:p w14:paraId="18FF4C72" w14:textId="77777777" w:rsidR="006C3E23" w:rsidRDefault="00C4402E">
      <w:pPr>
        <w:pStyle w:val="Prrafodelista"/>
        <w:numPr>
          <w:ilvl w:val="0"/>
          <w:numId w:val="8"/>
        </w:numPr>
        <w:tabs>
          <w:tab w:val="left" w:pos="549"/>
          <w:tab w:val="left" w:pos="550"/>
        </w:tabs>
        <w:jc w:val="left"/>
        <w:rPr>
          <w:sz w:val="24"/>
        </w:rPr>
      </w:pPr>
      <w:bookmarkStart w:id="2" w:name="_bookmark2"/>
      <w:bookmarkEnd w:id="2"/>
      <w:r>
        <w:rPr>
          <w:sz w:val="24"/>
        </w:rPr>
        <w:t>ALCANCE</w:t>
      </w:r>
    </w:p>
    <w:p w14:paraId="15246FE8" w14:textId="77777777" w:rsidR="006C3E23" w:rsidRDefault="006C3E23">
      <w:pPr>
        <w:pStyle w:val="Textoindependiente"/>
      </w:pPr>
    </w:p>
    <w:p w14:paraId="31E5DD7E" w14:textId="77777777" w:rsidR="006C3E23" w:rsidRDefault="00C4402E">
      <w:pPr>
        <w:pStyle w:val="Textoindependiente"/>
        <w:ind w:left="122"/>
      </w:pP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2"/>
        </w:rPr>
        <w:t xml:space="preserve"> </w:t>
      </w:r>
      <w:r>
        <w:t>del presente</w:t>
      </w:r>
      <w:r>
        <w:rPr>
          <w:spacing w:val="3"/>
        </w:rPr>
        <w:t xml:space="preserve"> </w:t>
      </w:r>
      <w:r>
        <w:t>Manual son obligatorias</w:t>
      </w:r>
      <w:r>
        <w:rPr>
          <w:spacing w:val="-1"/>
        </w:rPr>
        <w:t xml:space="preserve"> </w:t>
      </w:r>
      <w:r>
        <w:t>para:</w:t>
      </w:r>
    </w:p>
    <w:p w14:paraId="5A6EE5D1" w14:textId="77777777" w:rsidR="006C3E23" w:rsidRDefault="006C3E23">
      <w:pPr>
        <w:pStyle w:val="Textoindependiente"/>
      </w:pPr>
    </w:p>
    <w:p w14:paraId="6B7361DC" w14:textId="77777777" w:rsidR="006C3E23" w:rsidRDefault="00C4402E">
      <w:pPr>
        <w:pStyle w:val="Prrafodelista"/>
        <w:numPr>
          <w:ilvl w:val="1"/>
          <w:numId w:val="8"/>
        </w:numPr>
        <w:tabs>
          <w:tab w:val="left" w:pos="689"/>
        </w:tabs>
        <w:rPr>
          <w:sz w:val="24"/>
        </w:rPr>
      </w:pPr>
      <w:r>
        <w:rPr>
          <w:sz w:val="24"/>
        </w:rPr>
        <w:t>Directores</w:t>
      </w:r>
      <w:r>
        <w:rPr>
          <w:spacing w:val="1"/>
          <w:sz w:val="24"/>
        </w:rPr>
        <w:t xml:space="preserve"> </w:t>
      </w:r>
      <w:r>
        <w:rPr>
          <w:sz w:val="24"/>
        </w:rPr>
        <w:t>de la</w:t>
      </w:r>
      <w:r>
        <w:rPr>
          <w:spacing w:val="1"/>
          <w:sz w:val="24"/>
        </w:rPr>
        <w:t xml:space="preserve"> </w:t>
      </w:r>
      <w:r>
        <w:rPr>
          <w:sz w:val="24"/>
        </w:rPr>
        <w:t>Sociedad.</w:t>
      </w:r>
    </w:p>
    <w:p w14:paraId="447E1415" w14:textId="77777777" w:rsidR="006C3E23" w:rsidRDefault="00C4402E">
      <w:pPr>
        <w:pStyle w:val="Prrafodelista"/>
        <w:numPr>
          <w:ilvl w:val="1"/>
          <w:numId w:val="8"/>
        </w:numPr>
        <w:tabs>
          <w:tab w:val="left" w:pos="689"/>
        </w:tabs>
        <w:rPr>
          <w:sz w:val="24"/>
        </w:rPr>
      </w:pPr>
      <w:r>
        <w:rPr>
          <w:sz w:val="24"/>
        </w:rPr>
        <w:t>Gerente</w:t>
      </w:r>
      <w:r>
        <w:rPr>
          <w:spacing w:val="2"/>
          <w:sz w:val="24"/>
        </w:rPr>
        <w:t xml:space="preserve"> </w:t>
      </w:r>
      <w:r>
        <w:rPr>
          <w:sz w:val="24"/>
        </w:rPr>
        <w:t>General.</w:t>
      </w:r>
    </w:p>
    <w:p w14:paraId="33D5377B" w14:textId="77777777" w:rsidR="006C3E23" w:rsidRDefault="00C4402E">
      <w:pPr>
        <w:pStyle w:val="Prrafodelista"/>
        <w:numPr>
          <w:ilvl w:val="1"/>
          <w:numId w:val="8"/>
        </w:numPr>
        <w:tabs>
          <w:tab w:val="left" w:pos="689"/>
        </w:tabs>
        <w:rPr>
          <w:sz w:val="24"/>
        </w:rPr>
      </w:pPr>
      <w:r>
        <w:rPr>
          <w:sz w:val="24"/>
        </w:rPr>
        <w:t>Ejecutivos</w:t>
      </w:r>
      <w:r>
        <w:rPr>
          <w:spacing w:val="-2"/>
          <w:sz w:val="24"/>
        </w:rPr>
        <w:t xml:space="preserve"> </w:t>
      </w:r>
      <w:r>
        <w:rPr>
          <w:sz w:val="24"/>
        </w:rPr>
        <w:t>Principales.</w:t>
      </w:r>
    </w:p>
    <w:p w14:paraId="15BE38F6" w14:textId="77777777" w:rsidR="006C3E23" w:rsidRDefault="00C4402E">
      <w:pPr>
        <w:pStyle w:val="Prrafodelista"/>
        <w:numPr>
          <w:ilvl w:val="1"/>
          <w:numId w:val="8"/>
        </w:numPr>
        <w:tabs>
          <w:tab w:val="left" w:pos="689"/>
        </w:tabs>
        <w:rPr>
          <w:sz w:val="24"/>
        </w:rPr>
      </w:pPr>
      <w:r>
        <w:rPr>
          <w:sz w:val="24"/>
        </w:rPr>
        <w:t>Empleados y</w:t>
      </w:r>
      <w:r>
        <w:rPr>
          <w:spacing w:val="-2"/>
          <w:sz w:val="24"/>
        </w:rPr>
        <w:t xml:space="preserve"> </w:t>
      </w:r>
      <w:r>
        <w:rPr>
          <w:sz w:val="24"/>
        </w:rPr>
        <w:t>asesores</w:t>
      </w:r>
      <w:r>
        <w:rPr>
          <w:spacing w:val="3"/>
          <w:sz w:val="24"/>
        </w:rPr>
        <w:t xml:space="preserve"> </w:t>
      </w:r>
      <w:r>
        <w:rPr>
          <w:sz w:val="24"/>
        </w:rPr>
        <w:t>de la</w:t>
      </w:r>
      <w:r>
        <w:rPr>
          <w:spacing w:val="1"/>
          <w:sz w:val="24"/>
        </w:rPr>
        <w:t xml:space="preserve"> </w:t>
      </w:r>
      <w:r>
        <w:rPr>
          <w:sz w:val="24"/>
        </w:rPr>
        <w:t>Sociedad</w:t>
      </w:r>
      <w:r>
        <w:rPr>
          <w:spacing w:val="3"/>
          <w:sz w:val="24"/>
        </w:rPr>
        <w:t xml:space="preserve"> </w:t>
      </w:r>
      <w:r>
        <w:rPr>
          <w:sz w:val="24"/>
        </w:rPr>
        <w:t>con</w:t>
      </w:r>
      <w:r>
        <w:rPr>
          <w:spacing w:val="2"/>
          <w:sz w:val="24"/>
        </w:rPr>
        <w:t xml:space="preserve"> </w:t>
      </w:r>
      <w:r>
        <w:rPr>
          <w:sz w:val="24"/>
        </w:rPr>
        <w:t>acceso a</w:t>
      </w:r>
      <w:r>
        <w:rPr>
          <w:spacing w:val="2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privilegiada.</w:t>
      </w:r>
    </w:p>
    <w:p w14:paraId="3D9BEF96" w14:textId="77777777" w:rsidR="006C3E23" w:rsidRDefault="00C4402E">
      <w:pPr>
        <w:pStyle w:val="Prrafodelista"/>
        <w:numPr>
          <w:ilvl w:val="1"/>
          <w:numId w:val="8"/>
        </w:numPr>
        <w:tabs>
          <w:tab w:val="left" w:pos="689"/>
        </w:tabs>
        <w:rPr>
          <w:sz w:val="24"/>
        </w:rPr>
      </w:pPr>
      <w:r>
        <w:rPr>
          <w:sz w:val="24"/>
        </w:rPr>
        <w:t>Auditores externos de la</w:t>
      </w:r>
      <w:r>
        <w:rPr>
          <w:spacing w:val="4"/>
          <w:sz w:val="24"/>
        </w:rPr>
        <w:t xml:space="preserve"> </w:t>
      </w:r>
      <w:r>
        <w:rPr>
          <w:sz w:val="24"/>
        </w:rPr>
        <w:t>Sociedad.</w:t>
      </w:r>
    </w:p>
    <w:p w14:paraId="22432C81" w14:textId="77777777" w:rsidR="006C3E23" w:rsidRDefault="00C4402E">
      <w:pPr>
        <w:pStyle w:val="Prrafodelista"/>
        <w:numPr>
          <w:ilvl w:val="1"/>
          <w:numId w:val="8"/>
        </w:numPr>
        <w:tabs>
          <w:tab w:val="left" w:pos="689"/>
        </w:tabs>
        <w:rPr>
          <w:sz w:val="24"/>
        </w:rPr>
      </w:pP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jurídicas</w:t>
      </w:r>
      <w:r>
        <w:rPr>
          <w:spacing w:val="1"/>
          <w:sz w:val="24"/>
        </w:rPr>
        <w:t xml:space="preserve"> </w:t>
      </w:r>
      <w:r>
        <w:rPr>
          <w:sz w:val="24"/>
        </w:rPr>
        <w:t>controladas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naturales</w:t>
      </w:r>
      <w:r>
        <w:rPr>
          <w:spacing w:val="1"/>
          <w:sz w:val="24"/>
        </w:rPr>
        <w:t xml:space="preserve"> </w:t>
      </w:r>
      <w:r>
        <w:rPr>
          <w:sz w:val="24"/>
        </w:rPr>
        <w:t>antes</w:t>
      </w:r>
      <w:r>
        <w:rPr>
          <w:spacing w:val="1"/>
          <w:sz w:val="24"/>
        </w:rPr>
        <w:t xml:space="preserve"> </w:t>
      </w:r>
      <w:r>
        <w:rPr>
          <w:sz w:val="24"/>
        </w:rPr>
        <w:t>indicadas.</w:t>
      </w:r>
    </w:p>
    <w:p w14:paraId="060F10A2" w14:textId="77777777" w:rsidR="006C3E23" w:rsidRDefault="006C3E23">
      <w:pPr>
        <w:pStyle w:val="Textoindependiente"/>
        <w:spacing w:before="1"/>
      </w:pPr>
    </w:p>
    <w:p w14:paraId="0AFDBA12" w14:textId="77777777" w:rsidR="006C3E23" w:rsidRDefault="00C4402E">
      <w:pPr>
        <w:pStyle w:val="Textoindependiente"/>
        <w:ind w:left="122" w:right="103"/>
        <w:jc w:val="both"/>
      </w:pPr>
      <w:r>
        <w:t>Los</w:t>
      </w:r>
      <w:r>
        <w:rPr>
          <w:spacing w:val="1"/>
        </w:rPr>
        <w:t xml:space="preserve"> </w:t>
      </w:r>
      <w:r>
        <w:t>obligados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Manual,</w:t>
      </w:r>
      <w:r>
        <w:rPr>
          <w:spacing w:val="1"/>
        </w:rPr>
        <w:t xml:space="preserve"> </w:t>
      </w:r>
      <w:r>
        <w:t>enumerados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(los</w:t>
      </w:r>
      <w:r>
        <w:rPr>
          <w:spacing w:val="1"/>
        </w:rPr>
        <w:t xml:space="preserve"> </w:t>
      </w:r>
      <w:r>
        <w:t>“</w:t>
      </w:r>
      <w:r>
        <w:rPr>
          <w:u w:val="single"/>
        </w:rPr>
        <w:t>Destinarios</w:t>
      </w:r>
      <w:r>
        <w:t>”),</w:t>
      </w:r>
      <w:r>
        <w:rPr>
          <w:spacing w:val="14"/>
        </w:rPr>
        <w:t xml:space="preserve"> </w:t>
      </w:r>
      <w:r>
        <w:t>deberán</w:t>
      </w:r>
      <w:r>
        <w:rPr>
          <w:spacing w:val="12"/>
        </w:rPr>
        <w:t xml:space="preserve"> </w:t>
      </w:r>
      <w:r>
        <w:t>observar</w:t>
      </w:r>
      <w:r>
        <w:rPr>
          <w:spacing w:val="10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siguientes</w:t>
      </w:r>
      <w:r>
        <w:rPr>
          <w:spacing w:val="11"/>
        </w:rPr>
        <w:t xml:space="preserve"> </w:t>
      </w:r>
      <w:r>
        <w:t>disposiciones</w:t>
      </w:r>
      <w:r>
        <w:rPr>
          <w:spacing w:val="17"/>
        </w:rPr>
        <w:t xml:space="preserve"> </w:t>
      </w:r>
      <w:r>
        <w:t>respecto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actos</w:t>
      </w:r>
      <w:r>
        <w:rPr>
          <w:spacing w:val="-64"/>
        </w:rPr>
        <w:t xml:space="preserve"> </w:t>
      </w:r>
      <w:r>
        <w:t>o contratos que ejecuten consistentes en adquisiciones o enajenaciones de valores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precio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dependa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esté</w:t>
      </w:r>
      <w:r>
        <w:rPr>
          <w:spacing w:val="1"/>
        </w:rPr>
        <w:t xml:space="preserve"> </w:t>
      </w:r>
      <w:r>
        <w:t>condicionado, en todo o en parte significativa, a la variación o evolución del precio</w:t>
      </w:r>
      <w:r>
        <w:rPr>
          <w:spacing w:val="1"/>
        </w:rPr>
        <w:t xml:space="preserve"> </w:t>
      </w:r>
      <w:r>
        <w:t>de dichos valores.</w:t>
      </w:r>
    </w:p>
    <w:p w14:paraId="42D80640" w14:textId="77777777" w:rsidR="006C3E23" w:rsidRDefault="006C3E23">
      <w:pPr>
        <w:jc w:val="both"/>
        <w:sectPr w:rsidR="006C3E23">
          <w:pgSz w:w="12240" w:h="15840"/>
          <w:pgMar w:top="720" w:right="1480" w:bottom="1020" w:left="1580" w:header="525" w:footer="836" w:gutter="0"/>
          <w:cols w:space="720"/>
        </w:sectPr>
      </w:pPr>
    </w:p>
    <w:p w14:paraId="671FAFFE" w14:textId="77777777" w:rsidR="006C3E23" w:rsidRDefault="006C3E23">
      <w:pPr>
        <w:pStyle w:val="Textoindependiente"/>
        <w:spacing w:before="10"/>
        <w:rPr>
          <w:sz w:val="13"/>
        </w:rPr>
      </w:pPr>
    </w:p>
    <w:p w14:paraId="45AF9577" w14:textId="77777777" w:rsidR="006C3E23" w:rsidRDefault="00C4402E">
      <w:pPr>
        <w:pStyle w:val="Textoindependiente"/>
        <w:spacing w:before="93"/>
        <w:ind w:left="122" w:right="103"/>
        <w:jc w:val="both"/>
      </w:pPr>
      <w:r>
        <w:t>Sin perjuicio de lo anterior, el Directorio ha estimado conveniente hacer constar que</w:t>
      </w:r>
      <w:r>
        <w:rPr>
          <w:spacing w:val="-64"/>
        </w:rPr>
        <w:t xml:space="preserve"> </w:t>
      </w:r>
      <w:r>
        <w:t>toda persona que en razón de su cargo,</w:t>
      </w:r>
      <w:r>
        <w:rPr>
          <w:spacing w:val="66"/>
        </w:rPr>
        <w:t xml:space="preserve"> </w:t>
      </w:r>
      <w:r>
        <w:t>posición, actividad o relación, que tenga</w:t>
      </w:r>
      <w:r>
        <w:rPr>
          <w:spacing w:val="1"/>
        </w:rPr>
        <w:t xml:space="preserve"> </w:t>
      </w:r>
      <w:r>
        <w:t>por cualquier causa o motivo acceso a información privilegiada de la Sociedad, sea</w:t>
      </w:r>
      <w:r>
        <w:rPr>
          <w:spacing w:val="1"/>
        </w:rPr>
        <w:t xml:space="preserve"> </w:t>
      </w:r>
      <w:r>
        <w:t>o no un Destinatario, deberá, en cumplimiento de la obligación personal que le</w:t>
      </w:r>
      <w:r>
        <w:rPr>
          <w:spacing w:val="1"/>
        </w:rPr>
        <w:t xml:space="preserve"> </w:t>
      </w:r>
      <w:r>
        <w:t>impone el artículo N°165 de la Ley sobre Mercado de Valores de guardar estricta</w:t>
      </w:r>
      <w:r>
        <w:rPr>
          <w:spacing w:val="1"/>
        </w:rPr>
        <w:t xml:space="preserve"> </w:t>
      </w:r>
      <w:r>
        <w:t>reserva de dicha información, no pudiendo utilizar la información en cuestión en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ajeno,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adquirir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enajenar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para</w:t>
      </w:r>
      <w:r>
        <w:rPr>
          <w:spacing w:val="66"/>
        </w:rPr>
        <w:t xml:space="preserve"> </w:t>
      </w:r>
      <w:r>
        <w:t>terceros,</w:t>
      </w:r>
      <w:r>
        <w:rPr>
          <w:spacing w:val="1"/>
        </w:rPr>
        <w:t xml:space="preserve"> </w:t>
      </w:r>
      <w:r>
        <w:t>directamente o a través de otras personas, los valores sobre los cuales posea</w:t>
      </w:r>
      <w:r>
        <w:rPr>
          <w:spacing w:val="1"/>
        </w:rPr>
        <w:t xml:space="preserve"> </w:t>
      </w:r>
      <w:r>
        <w:t>información privilegiada.</w:t>
      </w:r>
    </w:p>
    <w:p w14:paraId="7C05C92C" w14:textId="77777777" w:rsidR="006C3E23" w:rsidRDefault="006C3E23">
      <w:pPr>
        <w:pStyle w:val="Textoindependiente"/>
      </w:pPr>
    </w:p>
    <w:p w14:paraId="0503A01D" w14:textId="77777777" w:rsidR="006C3E23" w:rsidRDefault="00C4402E">
      <w:pPr>
        <w:pStyle w:val="Textoindependiente"/>
        <w:spacing w:before="1"/>
        <w:ind w:left="122" w:right="101"/>
        <w:jc w:val="both"/>
      </w:pPr>
      <w:r>
        <w:t>La responsabilidad sobre el adecuado tratamiento de la información privilegiada y</w:t>
      </w:r>
      <w:r>
        <w:rPr>
          <w:spacing w:val="1"/>
        </w:rPr>
        <w:t xml:space="preserve"> </w:t>
      </w:r>
      <w:r>
        <w:t>las transacciones de los valores emitidos por la Sociedad es total y absolutamente</w:t>
      </w:r>
      <w:r>
        <w:rPr>
          <w:spacing w:val="1"/>
        </w:rPr>
        <w:t xml:space="preserve"> </w:t>
      </w:r>
      <w:r>
        <w:t>personal. De esta forma, la responsabilidad de conocer y dar cumplimiento a 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aplicables</w:t>
      </w:r>
      <w:r>
        <w:rPr>
          <w:spacing w:val="1"/>
        </w:rPr>
        <w:t xml:space="preserve"> </w:t>
      </w:r>
      <w:r>
        <w:t>recae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transacciones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tengan acceso 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privilegiada.</w:t>
      </w:r>
    </w:p>
    <w:p w14:paraId="77222736" w14:textId="77777777" w:rsidR="006C3E23" w:rsidRDefault="006C3E23">
      <w:pPr>
        <w:pStyle w:val="Textoindependiente"/>
        <w:spacing w:before="11"/>
        <w:rPr>
          <w:sz w:val="23"/>
        </w:rPr>
      </w:pPr>
    </w:p>
    <w:p w14:paraId="74474909" w14:textId="77777777" w:rsidR="006C3E23" w:rsidRDefault="00C4402E">
      <w:pPr>
        <w:pStyle w:val="Prrafodelista"/>
        <w:numPr>
          <w:ilvl w:val="0"/>
          <w:numId w:val="8"/>
        </w:numPr>
        <w:tabs>
          <w:tab w:val="left" w:pos="549"/>
          <w:tab w:val="left" w:pos="550"/>
        </w:tabs>
        <w:jc w:val="left"/>
        <w:rPr>
          <w:sz w:val="24"/>
        </w:rPr>
      </w:pPr>
      <w:bookmarkStart w:id="3" w:name="_bookmark3"/>
      <w:bookmarkEnd w:id="3"/>
      <w:r>
        <w:rPr>
          <w:sz w:val="24"/>
        </w:rPr>
        <w:t>DEFINICIONES</w:t>
      </w:r>
    </w:p>
    <w:p w14:paraId="6DC9D960" w14:textId="77777777" w:rsidR="006C3E23" w:rsidRDefault="006C3E23">
      <w:pPr>
        <w:pStyle w:val="Textoindependiente"/>
      </w:pPr>
    </w:p>
    <w:p w14:paraId="73A5227F" w14:textId="77777777" w:rsidR="006C3E23" w:rsidRDefault="00C4402E">
      <w:pPr>
        <w:pStyle w:val="Textoindependiente"/>
        <w:ind w:left="122" w:right="104"/>
        <w:jc w:val="both"/>
      </w:pPr>
      <w:r>
        <w:t>Los siguientes términos y abreviaturas, para los efectos de este Manual, se definen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entenderán</w:t>
      </w:r>
      <w:r>
        <w:rPr>
          <w:spacing w:val="1"/>
        </w:rPr>
        <w:t xml:space="preserve"> </w:t>
      </w:r>
      <w:r>
        <w:t>como se</w:t>
      </w:r>
      <w:r>
        <w:rPr>
          <w:spacing w:val="1"/>
        </w:rPr>
        <w:t xml:space="preserve"> </w:t>
      </w:r>
      <w:r>
        <w:t>señala a continuación:</w:t>
      </w:r>
    </w:p>
    <w:p w14:paraId="21294E43" w14:textId="77777777" w:rsidR="006C3E23" w:rsidRDefault="006C3E23">
      <w:pPr>
        <w:pStyle w:val="Textoindependiente"/>
        <w:spacing w:before="2"/>
        <w:rPr>
          <w:sz w:val="22"/>
        </w:rPr>
      </w:pPr>
    </w:p>
    <w:p w14:paraId="48AC1803" w14:textId="7F9E0F66" w:rsidR="006C3E23" w:rsidRDefault="006B0522">
      <w:pPr>
        <w:pStyle w:val="Prrafodelista"/>
        <w:numPr>
          <w:ilvl w:val="0"/>
          <w:numId w:val="7"/>
        </w:numPr>
        <w:tabs>
          <w:tab w:val="left" w:pos="550"/>
        </w:tabs>
        <w:ind w:hanging="287"/>
        <w:rPr>
          <w:sz w:val="24"/>
        </w:rPr>
      </w:pPr>
      <w:r>
        <w:rPr>
          <w:sz w:val="24"/>
        </w:rPr>
        <w:t>CMF</w:t>
      </w:r>
      <w:r w:rsidR="00C4402E">
        <w:rPr>
          <w:sz w:val="24"/>
        </w:rPr>
        <w:t xml:space="preserve"> </w:t>
      </w:r>
      <w:r>
        <w:rPr>
          <w:sz w:val="24"/>
        </w:rPr>
        <w:t>–</w:t>
      </w:r>
      <w:r w:rsidR="00C4402E">
        <w:rPr>
          <w:spacing w:val="-1"/>
          <w:sz w:val="24"/>
        </w:rPr>
        <w:t xml:space="preserve"> </w:t>
      </w:r>
      <w:r>
        <w:rPr>
          <w:spacing w:val="-1"/>
          <w:sz w:val="24"/>
        </w:rPr>
        <w:t>Comisión para el Mercado Financiero</w:t>
      </w:r>
      <w:r w:rsidR="00C4402E">
        <w:rPr>
          <w:sz w:val="24"/>
        </w:rPr>
        <w:t>.</w:t>
      </w:r>
    </w:p>
    <w:p w14:paraId="0D22035C" w14:textId="77777777" w:rsidR="006C3E23" w:rsidRDefault="006C3E23">
      <w:pPr>
        <w:pStyle w:val="Textoindependiente"/>
      </w:pPr>
    </w:p>
    <w:p w14:paraId="6CE792D9" w14:textId="77777777" w:rsidR="006C3E23" w:rsidRDefault="00C4402E">
      <w:pPr>
        <w:pStyle w:val="Prrafodelista"/>
        <w:numPr>
          <w:ilvl w:val="0"/>
          <w:numId w:val="7"/>
        </w:numPr>
        <w:tabs>
          <w:tab w:val="left" w:pos="550"/>
        </w:tabs>
        <w:ind w:hanging="287"/>
        <w:rPr>
          <w:sz w:val="24"/>
        </w:rPr>
      </w:pPr>
      <w:r>
        <w:rPr>
          <w:sz w:val="24"/>
        </w:rPr>
        <w:t>LMV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Ley</w:t>
      </w:r>
      <w:r>
        <w:rPr>
          <w:spacing w:val="-3"/>
          <w:sz w:val="24"/>
        </w:rPr>
        <w:t xml:space="preserve"> </w:t>
      </w:r>
      <w:r>
        <w:rPr>
          <w:sz w:val="24"/>
        </w:rPr>
        <w:t>sobre Mercado de Valores Nº18.045.</w:t>
      </w:r>
    </w:p>
    <w:p w14:paraId="0AF9720A" w14:textId="77777777" w:rsidR="006C3E23" w:rsidRDefault="006C3E23">
      <w:pPr>
        <w:pStyle w:val="Textoindependiente"/>
      </w:pPr>
    </w:p>
    <w:p w14:paraId="1E98AFFE" w14:textId="77777777" w:rsidR="006C3E23" w:rsidRDefault="00C4402E">
      <w:pPr>
        <w:pStyle w:val="Prrafodelista"/>
        <w:numPr>
          <w:ilvl w:val="0"/>
          <w:numId w:val="7"/>
        </w:numPr>
        <w:tabs>
          <w:tab w:val="left" w:pos="550"/>
        </w:tabs>
        <w:ind w:hanging="287"/>
        <w:rPr>
          <w:sz w:val="24"/>
        </w:rPr>
      </w:pPr>
      <w:r>
        <w:rPr>
          <w:sz w:val="24"/>
        </w:rPr>
        <w:t>LSA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Ley</w:t>
      </w:r>
      <w:r>
        <w:rPr>
          <w:spacing w:val="-2"/>
          <w:sz w:val="24"/>
        </w:rPr>
        <w:t xml:space="preserve"> </w:t>
      </w:r>
      <w:r>
        <w:rPr>
          <w:sz w:val="24"/>
        </w:rPr>
        <w:t>sobre Sociedades</w:t>
      </w:r>
      <w:r>
        <w:rPr>
          <w:spacing w:val="1"/>
          <w:sz w:val="24"/>
        </w:rPr>
        <w:t xml:space="preserve"> </w:t>
      </w:r>
      <w:r>
        <w:rPr>
          <w:sz w:val="24"/>
        </w:rPr>
        <w:t>Anónimas Nº18.046.</w:t>
      </w:r>
    </w:p>
    <w:p w14:paraId="62A46C40" w14:textId="77777777" w:rsidR="006C3E23" w:rsidRDefault="006C3E23">
      <w:pPr>
        <w:pStyle w:val="Textoindependiente"/>
      </w:pPr>
    </w:p>
    <w:p w14:paraId="58D9D04E" w14:textId="77777777" w:rsidR="006C3E23" w:rsidRDefault="00C4402E">
      <w:pPr>
        <w:pStyle w:val="Prrafodelista"/>
        <w:numPr>
          <w:ilvl w:val="0"/>
          <w:numId w:val="7"/>
        </w:numPr>
        <w:tabs>
          <w:tab w:val="left" w:pos="550"/>
        </w:tabs>
        <w:ind w:right="106"/>
        <w:jc w:val="both"/>
        <w:rPr>
          <w:sz w:val="24"/>
        </w:rPr>
      </w:pPr>
      <w:r>
        <w:rPr>
          <w:sz w:val="24"/>
        </w:rPr>
        <w:t>Sociedad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sociedad</w:t>
      </w:r>
      <w:r>
        <w:rPr>
          <w:spacing w:val="1"/>
          <w:sz w:val="24"/>
        </w:rPr>
        <w:t xml:space="preserve"> </w:t>
      </w:r>
      <w:r>
        <w:rPr>
          <w:sz w:val="24"/>
        </w:rPr>
        <w:t>anónima</w:t>
      </w:r>
      <w:r>
        <w:rPr>
          <w:spacing w:val="1"/>
          <w:sz w:val="24"/>
        </w:rPr>
        <w:t xml:space="preserve"> </w:t>
      </w:r>
      <w:r>
        <w:rPr>
          <w:sz w:val="24"/>
        </w:rPr>
        <w:t>denominada</w:t>
      </w:r>
      <w:r>
        <w:rPr>
          <w:spacing w:val="1"/>
          <w:sz w:val="24"/>
        </w:rPr>
        <w:t xml:space="preserve"> </w:t>
      </w:r>
      <w:r>
        <w:rPr>
          <w:sz w:val="24"/>
        </w:rPr>
        <w:t>Sociedad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6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Oleoductos</w:t>
      </w:r>
      <w:r>
        <w:rPr>
          <w:spacing w:val="1"/>
          <w:sz w:val="24"/>
        </w:rPr>
        <w:t xml:space="preserve"> </w:t>
      </w:r>
      <w:r>
        <w:rPr>
          <w:sz w:val="24"/>
        </w:rPr>
        <w:t>S.A., rol único tributario número</w:t>
      </w:r>
      <w:r>
        <w:rPr>
          <w:spacing w:val="4"/>
          <w:sz w:val="24"/>
        </w:rPr>
        <w:t xml:space="preserve"> </w:t>
      </w:r>
      <w:r>
        <w:rPr>
          <w:sz w:val="24"/>
        </w:rPr>
        <w:t>81.095.400-0.</w:t>
      </w:r>
    </w:p>
    <w:p w14:paraId="3719203F" w14:textId="77777777" w:rsidR="006C3E23" w:rsidRDefault="006C3E23">
      <w:pPr>
        <w:pStyle w:val="Textoindependiente"/>
      </w:pPr>
    </w:p>
    <w:p w14:paraId="59F6D78B" w14:textId="2058ECE0" w:rsidR="006C3E23" w:rsidRDefault="00C4402E">
      <w:pPr>
        <w:pStyle w:val="Prrafodelista"/>
        <w:numPr>
          <w:ilvl w:val="0"/>
          <w:numId w:val="7"/>
        </w:numPr>
        <w:tabs>
          <w:tab w:val="left" w:pos="550"/>
        </w:tabs>
        <w:ind w:right="106"/>
        <w:jc w:val="both"/>
        <w:rPr>
          <w:sz w:val="24"/>
        </w:rPr>
      </w:pPr>
      <w:r>
        <w:rPr>
          <w:sz w:val="24"/>
        </w:rPr>
        <w:t>Valores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6"/>
          <w:sz w:val="24"/>
        </w:rPr>
        <w:t xml:space="preserve"> </w:t>
      </w:r>
      <w:r>
        <w:rPr>
          <w:sz w:val="24"/>
        </w:rPr>
        <w:t>Acciones,</w:t>
      </w:r>
      <w:r>
        <w:rPr>
          <w:spacing w:val="12"/>
          <w:sz w:val="24"/>
        </w:rPr>
        <w:t xml:space="preserve"> </w:t>
      </w:r>
      <w:r>
        <w:rPr>
          <w:sz w:val="24"/>
        </w:rPr>
        <w:t>bonos</w:t>
      </w:r>
      <w:r>
        <w:rPr>
          <w:spacing w:val="13"/>
          <w:sz w:val="24"/>
        </w:rPr>
        <w:t xml:space="preserve"> </w:t>
      </w:r>
      <w:r>
        <w:rPr>
          <w:sz w:val="24"/>
        </w:rPr>
        <w:t>y</w:t>
      </w:r>
      <w:r>
        <w:rPr>
          <w:spacing w:val="10"/>
          <w:sz w:val="24"/>
        </w:rPr>
        <w:t xml:space="preserve"> </w:t>
      </w:r>
      <w:r>
        <w:rPr>
          <w:sz w:val="24"/>
        </w:rPr>
        <w:t>otros</w:t>
      </w:r>
      <w:r>
        <w:rPr>
          <w:spacing w:val="13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oferta</w:t>
      </w:r>
      <w:r>
        <w:rPr>
          <w:spacing w:val="14"/>
          <w:sz w:val="24"/>
        </w:rPr>
        <w:t xml:space="preserve"> </w:t>
      </w:r>
      <w:r>
        <w:rPr>
          <w:sz w:val="24"/>
        </w:rPr>
        <w:t>pública</w:t>
      </w:r>
      <w:r>
        <w:rPr>
          <w:spacing w:val="14"/>
          <w:sz w:val="24"/>
        </w:rPr>
        <w:t xml:space="preserve"> </w:t>
      </w:r>
      <w:r>
        <w:rPr>
          <w:sz w:val="24"/>
        </w:rPr>
        <w:t>emitidos</w:t>
      </w:r>
      <w:r>
        <w:rPr>
          <w:spacing w:val="12"/>
          <w:sz w:val="24"/>
        </w:rPr>
        <w:t xml:space="preserve"> </w:t>
      </w:r>
      <w:r>
        <w:rPr>
          <w:sz w:val="24"/>
        </w:rPr>
        <w:t>por,</w:t>
      </w:r>
      <w:r>
        <w:rPr>
          <w:spacing w:val="-64"/>
          <w:sz w:val="24"/>
        </w:rPr>
        <w:t xml:space="preserve"> </w:t>
      </w:r>
      <w:r>
        <w:rPr>
          <w:sz w:val="24"/>
        </w:rPr>
        <w:t>o que emita, Sociedad Nacional de Oleoductos S.A., o valores cuyo precio o</w:t>
      </w:r>
      <w:r>
        <w:rPr>
          <w:spacing w:val="1"/>
          <w:sz w:val="24"/>
        </w:rPr>
        <w:t xml:space="preserve"> </w:t>
      </w:r>
      <w:r>
        <w:rPr>
          <w:sz w:val="24"/>
        </w:rPr>
        <w:t>resultado dependa o esté condicionado, en todo o en parte significativa, a la</w:t>
      </w:r>
      <w:r>
        <w:rPr>
          <w:spacing w:val="1"/>
          <w:sz w:val="24"/>
        </w:rPr>
        <w:t xml:space="preserve"> </w:t>
      </w:r>
      <w:r>
        <w:rPr>
          <w:sz w:val="24"/>
        </w:rPr>
        <w:t>variación o evolución del precio de dichos valores. Para esto último, se estará a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la definición de la </w:t>
      </w:r>
      <w:r w:rsidRPr="00AC34B3">
        <w:rPr>
          <w:sz w:val="24"/>
        </w:rPr>
        <w:t xml:space="preserve">Norma de Carácter General Nº269, de 31.12.09, de la </w:t>
      </w:r>
      <w:r w:rsidR="00160C0F" w:rsidRPr="00AC34B3">
        <w:rPr>
          <w:sz w:val="24"/>
        </w:rPr>
        <w:t>CMF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relativa a cuándo se entiende que el precio o resultado de un valor depende o</w:t>
      </w:r>
      <w:r>
        <w:rPr>
          <w:spacing w:val="1"/>
          <w:sz w:val="24"/>
        </w:rPr>
        <w:t xml:space="preserve"> </w:t>
      </w:r>
      <w:r>
        <w:rPr>
          <w:sz w:val="24"/>
        </w:rPr>
        <w:t>está condicionado en parte significativa a la variación o evolución del precio de</w:t>
      </w:r>
      <w:r>
        <w:rPr>
          <w:spacing w:val="1"/>
          <w:sz w:val="24"/>
        </w:rPr>
        <w:t xml:space="preserve"> </w:t>
      </w:r>
      <w:r>
        <w:rPr>
          <w:sz w:val="24"/>
        </w:rPr>
        <w:t>otro.</w:t>
      </w:r>
    </w:p>
    <w:p w14:paraId="6DB7D459" w14:textId="77777777" w:rsidR="006C3E23" w:rsidRDefault="006C3E23">
      <w:pPr>
        <w:pStyle w:val="Textoindependiente"/>
        <w:spacing w:before="1"/>
      </w:pPr>
    </w:p>
    <w:p w14:paraId="405A46E7" w14:textId="77777777" w:rsidR="006C3E23" w:rsidRDefault="00C4402E">
      <w:pPr>
        <w:pStyle w:val="Prrafodelista"/>
        <w:numPr>
          <w:ilvl w:val="0"/>
          <w:numId w:val="7"/>
        </w:numPr>
        <w:tabs>
          <w:tab w:val="left" w:pos="550"/>
        </w:tabs>
        <w:ind w:right="105"/>
        <w:jc w:val="both"/>
        <w:rPr>
          <w:sz w:val="24"/>
        </w:rPr>
      </w:pPr>
      <w:r>
        <w:rPr>
          <w:sz w:val="24"/>
        </w:rPr>
        <w:t>Destinatarios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directores,</w:t>
      </w:r>
      <w:r>
        <w:rPr>
          <w:spacing w:val="1"/>
          <w:sz w:val="24"/>
        </w:rPr>
        <w:t xml:space="preserve"> </w:t>
      </w:r>
      <w:r>
        <w:rPr>
          <w:sz w:val="24"/>
        </w:rPr>
        <w:t>Gerente</w:t>
      </w:r>
      <w:r>
        <w:rPr>
          <w:spacing w:val="1"/>
          <w:sz w:val="24"/>
        </w:rPr>
        <w:t xml:space="preserve"> </w:t>
      </w:r>
      <w:r>
        <w:rPr>
          <w:sz w:val="24"/>
        </w:rPr>
        <w:t>General,</w:t>
      </w:r>
      <w:r>
        <w:rPr>
          <w:spacing w:val="1"/>
          <w:sz w:val="24"/>
        </w:rPr>
        <w:t xml:space="preserve"> </w:t>
      </w:r>
      <w:r>
        <w:rPr>
          <w:sz w:val="24"/>
        </w:rPr>
        <w:t>Ejecutivos</w:t>
      </w:r>
      <w:r>
        <w:rPr>
          <w:spacing w:val="1"/>
          <w:sz w:val="24"/>
        </w:rPr>
        <w:t xml:space="preserve"> </w:t>
      </w:r>
      <w:r>
        <w:rPr>
          <w:sz w:val="24"/>
        </w:rPr>
        <w:t>Principales,</w:t>
      </w:r>
      <w:r>
        <w:rPr>
          <w:spacing w:val="1"/>
          <w:sz w:val="24"/>
        </w:rPr>
        <w:t xml:space="preserve"> </w:t>
      </w:r>
      <w:r>
        <w:rPr>
          <w:sz w:val="24"/>
        </w:rPr>
        <w:t>empleados</w:t>
      </w:r>
      <w:r>
        <w:rPr>
          <w:spacing w:val="13"/>
          <w:sz w:val="24"/>
        </w:rPr>
        <w:t xml:space="preserve"> </w:t>
      </w:r>
      <w:r>
        <w:rPr>
          <w:sz w:val="24"/>
        </w:rPr>
        <w:t>y</w:t>
      </w:r>
      <w:r>
        <w:rPr>
          <w:spacing w:val="12"/>
          <w:sz w:val="24"/>
        </w:rPr>
        <w:t xml:space="preserve"> </w:t>
      </w:r>
      <w:r>
        <w:rPr>
          <w:sz w:val="24"/>
        </w:rPr>
        <w:t>asesores</w:t>
      </w:r>
      <w:r>
        <w:rPr>
          <w:spacing w:val="14"/>
          <w:sz w:val="24"/>
        </w:rPr>
        <w:t xml:space="preserve"> </w:t>
      </w:r>
      <w:r>
        <w:rPr>
          <w:sz w:val="24"/>
        </w:rPr>
        <w:t>con</w:t>
      </w:r>
      <w:r>
        <w:rPr>
          <w:spacing w:val="14"/>
          <w:sz w:val="24"/>
        </w:rPr>
        <w:t xml:space="preserve"> </w:t>
      </w:r>
      <w:r>
        <w:rPr>
          <w:sz w:val="24"/>
        </w:rPr>
        <w:t>acceso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4"/>
          <w:sz w:val="24"/>
        </w:rPr>
        <w:t xml:space="preserve"> </w:t>
      </w:r>
      <w:r>
        <w:rPr>
          <w:sz w:val="24"/>
        </w:rPr>
        <w:t>Privilegiada</w:t>
      </w:r>
      <w:r>
        <w:rPr>
          <w:spacing w:val="24"/>
          <w:sz w:val="24"/>
        </w:rPr>
        <w:t xml:space="preserve"> </w:t>
      </w:r>
      <w:r>
        <w:rPr>
          <w:sz w:val="24"/>
        </w:rPr>
        <w:t>y</w:t>
      </w:r>
      <w:r>
        <w:rPr>
          <w:spacing w:val="12"/>
          <w:sz w:val="24"/>
        </w:rPr>
        <w:t xml:space="preserve"> </w:t>
      </w:r>
      <w:r>
        <w:rPr>
          <w:sz w:val="24"/>
        </w:rPr>
        <w:t>auditores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</w:p>
    <w:p w14:paraId="625EED66" w14:textId="77777777" w:rsidR="006C3E23" w:rsidRDefault="006C3E23">
      <w:pPr>
        <w:jc w:val="both"/>
        <w:rPr>
          <w:sz w:val="24"/>
        </w:rPr>
        <w:sectPr w:rsidR="006C3E23">
          <w:pgSz w:w="12240" w:h="15840"/>
          <w:pgMar w:top="720" w:right="1480" w:bottom="1020" w:left="1580" w:header="525" w:footer="836" w:gutter="0"/>
          <w:cols w:space="720"/>
        </w:sectPr>
      </w:pPr>
    </w:p>
    <w:p w14:paraId="4F5DF59A" w14:textId="77777777" w:rsidR="006C3E23" w:rsidRDefault="006C3E23">
      <w:pPr>
        <w:pStyle w:val="Textoindependiente"/>
        <w:spacing w:before="10"/>
        <w:rPr>
          <w:sz w:val="13"/>
        </w:rPr>
      </w:pPr>
    </w:p>
    <w:p w14:paraId="62A3E857" w14:textId="77777777" w:rsidR="006C3E23" w:rsidRDefault="00C4402E">
      <w:pPr>
        <w:pStyle w:val="Textoindependiente"/>
        <w:spacing w:before="93"/>
        <w:ind w:left="549"/>
      </w:pPr>
      <w:r>
        <w:t>Sociedad,</w:t>
      </w:r>
      <w:r>
        <w:rPr>
          <w:spacing w:val="6"/>
        </w:rPr>
        <w:t xml:space="preserve"> </w:t>
      </w:r>
      <w:r>
        <w:t>además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personas</w:t>
      </w:r>
      <w:r>
        <w:rPr>
          <w:spacing w:val="3"/>
        </w:rPr>
        <w:t xml:space="preserve"> </w:t>
      </w:r>
      <w:r>
        <w:t>jurídicas</w:t>
      </w:r>
      <w:r>
        <w:rPr>
          <w:spacing w:val="3"/>
        </w:rPr>
        <w:t xml:space="preserve"> </w:t>
      </w:r>
      <w:r>
        <w:t>controladas</w:t>
      </w:r>
      <w:r>
        <w:rPr>
          <w:spacing w:val="3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personas</w:t>
      </w:r>
      <w:r>
        <w:rPr>
          <w:spacing w:val="-64"/>
        </w:rPr>
        <w:t xml:space="preserve"> </w:t>
      </w:r>
      <w:r>
        <w:t>naturales antes indicadas.</w:t>
      </w:r>
    </w:p>
    <w:p w14:paraId="451531D0" w14:textId="77777777" w:rsidR="006C3E23" w:rsidRDefault="006C3E23">
      <w:pPr>
        <w:pStyle w:val="Textoindependiente"/>
      </w:pPr>
    </w:p>
    <w:p w14:paraId="5924DB18" w14:textId="77777777" w:rsidR="006C3E23" w:rsidRDefault="00C4402E">
      <w:pPr>
        <w:pStyle w:val="Prrafodelista"/>
        <w:numPr>
          <w:ilvl w:val="0"/>
          <w:numId w:val="7"/>
        </w:numPr>
        <w:tabs>
          <w:tab w:val="left" w:pos="550"/>
        </w:tabs>
        <w:ind w:hanging="287"/>
        <w:jc w:val="both"/>
        <w:rPr>
          <w:sz w:val="24"/>
        </w:rPr>
      </w:pPr>
      <w:r>
        <w:rPr>
          <w:sz w:val="24"/>
        </w:rPr>
        <w:t>Directorio -</w:t>
      </w:r>
      <w:r>
        <w:rPr>
          <w:spacing w:val="-1"/>
          <w:sz w:val="24"/>
        </w:rPr>
        <w:t xml:space="preserve"> </w:t>
      </w:r>
      <w:r>
        <w:rPr>
          <w:sz w:val="24"/>
        </w:rPr>
        <w:t>El Directorio de</w:t>
      </w:r>
      <w:r>
        <w:rPr>
          <w:spacing w:val="2"/>
          <w:sz w:val="24"/>
        </w:rPr>
        <w:t xml:space="preserve"> </w:t>
      </w:r>
      <w:r>
        <w:rPr>
          <w:sz w:val="24"/>
        </w:rPr>
        <w:t>Sociedad Nacional de Oleoductos</w:t>
      </w:r>
      <w:r>
        <w:rPr>
          <w:spacing w:val="4"/>
          <w:sz w:val="24"/>
        </w:rPr>
        <w:t xml:space="preserve"> </w:t>
      </w:r>
      <w:r>
        <w:rPr>
          <w:sz w:val="24"/>
        </w:rPr>
        <w:t>S.A.</w:t>
      </w:r>
    </w:p>
    <w:p w14:paraId="75F5FC16" w14:textId="77777777" w:rsidR="006C3E23" w:rsidRDefault="006C3E23">
      <w:pPr>
        <w:pStyle w:val="Textoindependiente"/>
      </w:pPr>
    </w:p>
    <w:p w14:paraId="78D4C60F" w14:textId="77777777" w:rsidR="006C3E23" w:rsidRDefault="00C4402E">
      <w:pPr>
        <w:pStyle w:val="Prrafodelista"/>
        <w:numPr>
          <w:ilvl w:val="0"/>
          <w:numId w:val="7"/>
        </w:numPr>
        <w:tabs>
          <w:tab w:val="left" w:pos="550"/>
        </w:tabs>
        <w:ind w:hanging="287"/>
        <w:jc w:val="both"/>
        <w:rPr>
          <w:sz w:val="24"/>
        </w:rPr>
      </w:pPr>
      <w:r>
        <w:rPr>
          <w:sz w:val="24"/>
        </w:rPr>
        <w:t>Gerente</w:t>
      </w:r>
      <w:r>
        <w:rPr>
          <w:spacing w:val="37"/>
          <w:sz w:val="24"/>
        </w:rPr>
        <w:t xml:space="preserve"> </w:t>
      </w:r>
      <w:r>
        <w:rPr>
          <w:sz w:val="24"/>
        </w:rPr>
        <w:t>General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El</w:t>
      </w:r>
      <w:r>
        <w:rPr>
          <w:spacing w:val="37"/>
          <w:sz w:val="24"/>
        </w:rPr>
        <w:t xml:space="preserve"> </w:t>
      </w:r>
      <w:r>
        <w:rPr>
          <w:sz w:val="24"/>
        </w:rPr>
        <w:t>Gerente</w:t>
      </w:r>
      <w:r>
        <w:rPr>
          <w:spacing w:val="38"/>
          <w:sz w:val="24"/>
        </w:rPr>
        <w:t xml:space="preserve"> </w:t>
      </w:r>
      <w:r>
        <w:rPr>
          <w:sz w:val="24"/>
        </w:rPr>
        <w:t>General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Sociedad</w:t>
      </w:r>
      <w:r>
        <w:rPr>
          <w:spacing w:val="35"/>
          <w:sz w:val="24"/>
        </w:rPr>
        <w:t xml:space="preserve"> </w:t>
      </w:r>
      <w:r>
        <w:rPr>
          <w:sz w:val="24"/>
        </w:rPr>
        <w:t>Nacional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Oleoductos</w:t>
      </w:r>
    </w:p>
    <w:p w14:paraId="15BF2736" w14:textId="77777777" w:rsidR="006C3E23" w:rsidRDefault="00C4402E">
      <w:pPr>
        <w:pStyle w:val="Textoindependiente"/>
        <w:ind w:left="549" w:right="105"/>
        <w:jc w:val="both"/>
      </w:pPr>
      <w:r>
        <w:t>S.A.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designada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Directorio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encargado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administración,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quién</w:t>
      </w:r>
      <w:r>
        <w:rPr>
          <w:spacing w:val="24"/>
        </w:rPr>
        <w:t xml:space="preserve"> </w:t>
      </w:r>
      <w:r>
        <w:t>reporta</w:t>
      </w:r>
      <w:r>
        <w:rPr>
          <w:spacing w:val="24"/>
        </w:rPr>
        <w:t xml:space="preserve"> </w:t>
      </w:r>
      <w:r>
        <w:t>directamente</w:t>
      </w:r>
      <w:r>
        <w:rPr>
          <w:spacing w:val="24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primera</w:t>
      </w:r>
      <w:r>
        <w:rPr>
          <w:spacing w:val="21"/>
        </w:rPr>
        <w:t xml:space="preserve"> </w:t>
      </w:r>
      <w:r>
        <w:t>línea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administración.</w:t>
      </w:r>
    </w:p>
    <w:p w14:paraId="614FFC89" w14:textId="77777777" w:rsidR="006C3E23" w:rsidRDefault="006C3E23">
      <w:pPr>
        <w:pStyle w:val="Textoindependiente"/>
      </w:pPr>
    </w:p>
    <w:p w14:paraId="5497FD45" w14:textId="3C357F77" w:rsidR="006C3E23" w:rsidRDefault="00C4402E">
      <w:pPr>
        <w:pStyle w:val="Prrafodelista"/>
        <w:numPr>
          <w:ilvl w:val="0"/>
          <w:numId w:val="7"/>
        </w:numPr>
        <w:tabs>
          <w:tab w:val="left" w:pos="550"/>
        </w:tabs>
        <w:spacing w:before="1"/>
        <w:ind w:right="102"/>
        <w:jc w:val="both"/>
        <w:rPr>
          <w:sz w:val="24"/>
        </w:rPr>
      </w:pPr>
      <w:r>
        <w:rPr>
          <w:sz w:val="24"/>
        </w:rPr>
        <w:t>Ejecutivos Principales - Corresponde a las personas naturales que ocupan los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cargos de Gerente General, Gerente de </w:t>
      </w:r>
      <w:r w:rsidR="00160C0F">
        <w:rPr>
          <w:sz w:val="24"/>
        </w:rPr>
        <w:t xml:space="preserve">Administración y </w:t>
      </w:r>
      <w:r>
        <w:rPr>
          <w:sz w:val="24"/>
        </w:rPr>
        <w:t>Finanzas,</w:t>
      </w:r>
      <w:r>
        <w:rPr>
          <w:spacing w:val="1"/>
          <w:sz w:val="24"/>
        </w:rPr>
        <w:t xml:space="preserve"> </w:t>
      </w:r>
      <w:r w:rsidR="00B97ABC">
        <w:rPr>
          <w:sz w:val="24"/>
        </w:rPr>
        <w:t xml:space="preserve">Gerente de Desarrollo y Sostenibilidad, Gerente de Operaciones, Gerente </w:t>
      </w:r>
      <w:r>
        <w:rPr>
          <w:sz w:val="24"/>
        </w:rPr>
        <w:t xml:space="preserve">de </w:t>
      </w:r>
      <w:r w:rsidR="00160C0F">
        <w:rPr>
          <w:sz w:val="24"/>
        </w:rPr>
        <w:t>Personas</w:t>
      </w:r>
      <w:r>
        <w:rPr>
          <w:sz w:val="24"/>
        </w:rPr>
        <w:t xml:space="preserve">, </w:t>
      </w:r>
      <w:r w:rsidR="00B97ABC">
        <w:rPr>
          <w:sz w:val="24"/>
        </w:rPr>
        <w:t>Gerente Legal</w:t>
      </w:r>
      <w:r w:rsidR="00EC7707">
        <w:rPr>
          <w:sz w:val="24"/>
        </w:rPr>
        <w:t xml:space="preserve"> y </w:t>
      </w:r>
      <w:r w:rsidR="00BA53DE">
        <w:rPr>
          <w:sz w:val="24"/>
        </w:rPr>
        <w:t>jefe</w:t>
      </w:r>
      <w:r>
        <w:rPr>
          <w:sz w:val="24"/>
        </w:rPr>
        <w:t xml:space="preserve"> de Auditoría, sin perjuicio de las demás personas que</w:t>
      </w:r>
      <w:r>
        <w:rPr>
          <w:spacing w:val="1"/>
          <w:sz w:val="24"/>
        </w:rPr>
        <w:t xml:space="preserve"> </w:t>
      </w:r>
      <w:r>
        <w:rPr>
          <w:sz w:val="24"/>
        </w:rPr>
        <w:t>califiquen como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ejecutivos principales </w:t>
      </w:r>
      <w:r w:rsidR="00BA53DE">
        <w:rPr>
          <w:sz w:val="24"/>
        </w:rPr>
        <w:t>de acuerdo con</w:t>
      </w:r>
      <w:r>
        <w:rPr>
          <w:sz w:val="24"/>
        </w:rPr>
        <w:t xml:space="preserve"> la definición legal contenida en el inciso</w:t>
      </w:r>
      <w:r>
        <w:rPr>
          <w:spacing w:val="1"/>
          <w:sz w:val="24"/>
        </w:rPr>
        <w:t xml:space="preserve"> </w:t>
      </w:r>
      <w:r>
        <w:rPr>
          <w:sz w:val="24"/>
        </w:rPr>
        <w:t>segundo</w:t>
      </w:r>
      <w:r>
        <w:rPr>
          <w:spacing w:val="-1"/>
          <w:sz w:val="24"/>
        </w:rPr>
        <w:t xml:space="preserve"> </w:t>
      </w:r>
      <w:r>
        <w:rPr>
          <w:sz w:val="24"/>
        </w:rPr>
        <w:t>del artículo 68 de la Ley</w:t>
      </w:r>
      <w:r>
        <w:rPr>
          <w:spacing w:val="-3"/>
          <w:sz w:val="24"/>
        </w:rPr>
        <w:t xml:space="preserve"> </w:t>
      </w:r>
      <w:r>
        <w:rPr>
          <w:sz w:val="24"/>
        </w:rPr>
        <w:t>de Mercado de Valores.</w:t>
      </w:r>
    </w:p>
    <w:p w14:paraId="65DC1050" w14:textId="77777777" w:rsidR="006C3E23" w:rsidRDefault="006C3E23">
      <w:pPr>
        <w:pStyle w:val="Textoindependiente"/>
        <w:spacing w:before="11"/>
        <w:rPr>
          <w:sz w:val="23"/>
        </w:rPr>
      </w:pPr>
    </w:p>
    <w:p w14:paraId="466ABB82" w14:textId="0D2FCE2C" w:rsidR="006C3E23" w:rsidRPr="00BA53DE" w:rsidRDefault="00C4402E">
      <w:pPr>
        <w:pStyle w:val="Prrafodelista"/>
        <w:numPr>
          <w:ilvl w:val="0"/>
          <w:numId w:val="7"/>
        </w:numPr>
        <w:tabs>
          <w:tab w:val="left" w:pos="550"/>
        </w:tabs>
        <w:ind w:right="104"/>
        <w:jc w:val="both"/>
        <w:rPr>
          <w:sz w:val="24"/>
        </w:rPr>
      </w:pPr>
      <w:r>
        <w:rPr>
          <w:sz w:val="24"/>
        </w:rPr>
        <w:t>Manual - El presente Manual de Manejo de Información de Interés para 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Mercado, a que se refiere la </w:t>
      </w:r>
      <w:r w:rsidRPr="00BA53DE">
        <w:rPr>
          <w:sz w:val="24"/>
        </w:rPr>
        <w:t>Norma de Carácter General Nº270, de fecha 31 de</w:t>
      </w:r>
      <w:r w:rsidRPr="00BA53DE">
        <w:rPr>
          <w:spacing w:val="-64"/>
          <w:sz w:val="24"/>
        </w:rPr>
        <w:t xml:space="preserve"> </w:t>
      </w:r>
      <w:r w:rsidRPr="00BA53DE">
        <w:rPr>
          <w:sz w:val="24"/>
        </w:rPr>
        <w:t>diciembre 2009, de la</w:t>
      </w:r>
      <w:r w:rsidRPr="00BA53DE">
        <w:rPr>
          <w:spacing w:val="3"/>
          <w:sz w:val="24"/>
        </w:rPr>
        <w:t xml:space="preserve"> </w:t>
      </w:r>
      <w:r w:rsidR="00B97ABC" w:rsidRPr="00BA53DE">
        <w:rPr>
          <w:spacing w:val="3"/>
          <w:sz w:val="24"/>
        </w:rPr>
        <w:t>Comisión para el Mercado Financiero</w:t>
      </w:r>
      <w:r w:rsidRPr="00BA53DE">
        <w:rPr>
          <w:sz w:val="24"/>
        </w:rPr>
        <w:t>.</w:t>
      </w:r>
    </w:p>
    <w:p w14:paraId="07A83A07" w14:textId="77777777" w:rsidR="006C3E23" w:rsidRDefault="006C3E23">
      <w:pPr>
        <w:pStyle w:val="Textoindependiente"/>
      </w:pPr>
    </w:p>
    <w:p w14:paraId="5BC6E32D" w14:textId="77777777" w:rsidR="006C3E23" w:rsidRDefault="00C4402E">
      <w:pPr>
        <w:pStyle w:val="Prrafodelista"/>
        <w:numPr>
          <w:ilvl w:val="0"/>
          <w:numId w:val="7"/>
        </w:numPr>
        <w:tabs>
          <w:tab w:val="left" w:pos="550"/>
        </w:tabs>
        <w:spacing w:before="1"/>
        <w:ind w:right="102"/>
        <w:jc w:val="both"/>
        <w:rPr>
          <w:sz w:val="24"/>
        </w:rPr>
      </w:pPr>
      <w:r>
        <w:rPr>
          <w:sz w:val="24"/>
        </w:rPr>
        <w:t>Información Privilegiada o Confidencial - Cualquier información referida a la</w:t>
      </w:r>
      <w:r>
        <w:rPr>
          <w:spacing w:val="1"/>
          <w:sz w:val="24"/>
        </w:rPr>
        <w:t xml:space="preserve"> </w:t>
      </w:r>
      <w:r>
        <w:rPr>
          <w:sz w:val="24"/>
        </w:rPr>
        <w:t>sociedad, sus filiales y coligadas, sus negocios o a uno o varios de los valores</w:t>
      </w:r>
      <w:r>
        <w:rPr>
          <w:spacing w:val="1"/>
          <w:sz w:val="24"/>
        </w:rPr>
        <w:t xml:space="preserve"> </w:t>
      </w:r>
      <w:r>
        <w:rPr>
          <w:sz w:val="24"/>
        </w:rPr>
        <w:t>emitidos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ella,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divulgada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mercado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cuyo</w:t>
      </w:r>
      <w:r>
        <w:rPr>
          <w:spacing w:val="1"/>
          <w:sz w:val="24"/>
        </w:rPr>
        <w:t xml:space="preserve"> </w:t>
      </w:r>
      <w:r>
        <w:rPr>
          <w:sz w:val="24"/>
        </w:rPr>
        <w:t>conocimiento,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naturaleza,</w:t>
      </w:r>
      <w:r>
        <w:rPr>
          <w:spacing w:val="1"/>
          <w:sz w:val="24"/>
        </w:rPr>
        <w:t xml:space="preserve"> </w:t>
      </w:r>
      <w:r>
        <w:rPr>
          <w:sz w:val="24"/>
        </w:rPr>
        <w:t>sea</w:t>
      </w:r>
      <w:r>
        <w:rPr>
          <w:spacing w:val="1"/>
          <w:sz w:val="24"/>
        </w:rPr>
        <w:t xml:space="preserve"> </w:t>
      </w:r>
      <w:r>
        <w:rPr>
          <w:sz w:val="24"/>
        </w:rPr>
        <w:t>capaz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influir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cotización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1"/>
          <w:sz w:val="24"/>
        </w:rPr>
        <w:t xml:space="preserve"> </w:t>
      </w:r>
      <w:r>
        <w:rPr>
          <w:sz w:val="24"/>
        </w:rPr>
        <w:t>emitidos.</w:t>
      </w:r>
      <w:r>
        <w:rPr>
          <w:spacing w:val="1"/>
          <w:sz w:val="24"/>
        </w:rPr>
        <w:t xml:space="preserve"> </w:t>
      </w:r>
      <w:r>
        <w:rPr>
          <w:sz w:val="24"/>
        </w:rPr>
        <w:t>También tiene el carácter de información privilegiada la Información Reservada</w:t>
      </w:r>
      <w:r>
        <w:rPr>
          <w:spacing w:val="1"/>
          <w:sz w:val="24"/>
        </w:rPr>
        <w:t xml:space="preserve"> </w:t>
      </w:r>
      <w:r>
        <w:rPr>
          <w:sz w:val="24"/>
        </w:rPr>
        <w:t>que se define más adelante. Además, se entiende también por 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privilegiada, la que se posee sobre decisiones de adquisición, enajenación y</w:t>
      </w:r>
      <w:r>
        <w:rPr>
          <w:spacing w:val="1"/>
          <w:sz w:val="24"/>
        </w:rPr>
        <w:t xml:space="preserve"> </w:t>
      </w:r>
      <w:r>
        <w:rPr>
          <w:sz w:val="24"/>
        </w:rPr>
        <w:t>aceptación o rechazo de ofertas específicas de un inversionista institucional en</w:t>
      </w:r>
      <w:r>
        <w:rPr>
          <w:spacing w:val="1"/>
          <w:sz w:val="24"/>
        </w:rPr>
        <w:t xml:space="preserve"> </w:t>
      </w:r>
      <w:r>
        <w:rPr>
          <w:sz w:val="24"/>
        </w:rPr>
        <w:t>el mercado de</w:t>
      </w:r>
      <w:r>
        <w:rPr>
          <w:spacing w:val="-1"/>
          <w:sz w:val="24"/>
        </w:rPr>
        <w:t xml:space="preserve"> </w:t>
      </w:r>
      <w:r>
        <w:rPr>
          <w:sz w:val="24"/>
        </w:rPr>
        <w:t>valores.</w:t>
      </w:r>
    </w:p>
    <w:p w14:paraId="78061DDF" w14:textId="77777777" w:rsidR="006C3E23" w:rsidRDefault="006C3E23">
      <w:pPr>
        <w:pStyle w:val="Textoindependiente"/>
      </w:pPr>
    </w:p>
    <w:p w14:paraId="1DB4DCC4" w14:textId="77777777" w:rsidR="006C3E23" w:rsidRDefault="00C4402E">
      <w:pPr>
        <w:pStyle w:val="Prrafodelista"/>
        <w:numPr>
          <w:ilvl w:val="0"/>
          <w:numId w:val="7"/>
        </w:numPr>
        <w:tabs>
          <w:tab w:val="left" w:pos="550"/>
        </w:tabs>
        <w:ind w:right="111"/>
        <w:jc w:val="both"/>
        <w:rPr>
          <w:sz w:val="24"/>
        </w:rPr>
      </w:pPr>
      <w:r>
        <w:rPr>
          <w:sz w:val="24"/>
        </w:rPr>
        <w:t>Información Esencial - Es aquella información privilegiada que una persona</w:t>
      </w:r>
      <w:r>
        <w:rPr>
          <w:spacing w:val="1"/>
          <w:sz w:val="24"/>
        </w:rPr>
        <w:t xml:space="preserve"> </w:t>
      </w:r>
      <w:r>
        <w:rPr>
          <w:sz w:val="24"/>
        </w:rPr>
        <w:t>juiciosa consideraría importante</w:t>
      </w:r>
      <w:r>
        <w:rPr>
          <w:spacing w:val="1"/>
          <w:sz w:val="24"/>
        </w:rPr>
        <w:t xml:space="preserve"> </w:t>
      </w:r>
      <w:r>
        <w:rPr>
          <w:sz w:val="24"/>
        </w:rPr>
        <w:t>para sus decisiones</w:t>
      </w:r>
      <w:r>
        <w:rPr>
          <w:spacing w:val="-1"/>
          <w:sz w:val="24"/>
        </w:rPr>
        <w:t xml:space="preserve"> </w:t>
      </w:r>
      <w:r>
        <w:rPr>
          <w:sz w:val="24"/>
        </w:rPr>
        <w:t>de inversión.</w:t>
      </w:r>
    </w:p>
    <w:p w14:paraId="3E85FC48" w14:textId="77777777" w:rsidR="006C3E23" w:rsidRDefault="006C3E23">
      <w:pPr>
        <w:pStyle w:val="Textoindependiente"/>
      </w:pPr>
    </w:p>
    <w:p w14:paraId="352C2F06" w14:textId="575D9626" w:rsidR="006C3E23" w:rsidRDefault="00C4402E">
      <w:pPr>
        <w:pStyle w:val="Prrafodelista"/>
        <w:numPr>
          <w:ilvl w:val="0"/>
          <w:numId w:val="7"/>
        </w:numPr>
        <w:tabs>
          <w:tab w:val="left" w:pos="550"/>
        </w:tabs>
        <w:spacing w:before="1"/>
        <w:ind w:right="103"/>
        <w:jc w:val="both"/>
        <w:rPr>
          <w:sz w:val="24"/>
        </w:rPr>
      </w:pP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Reservada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Cualquier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esencial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cual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aprobación de las tres cuartas partes de los </w:t>
      </w:r>
      <w:r w:rsidR="00B97ABC">
        <w:rPr>
          <w:sz w:val="24"/>
        </w:rPr>
        <w:t>directores</w:t>
      </w:r>
      <w:r>
        <w:rPr>
          <w:sz w:val="24"/>
        </w:rPr>
        <w:t xml:space="preserve"> de la Sociedad se le</w:t>
      </w:r>
      <w:r>
        <w:rPr>
          <w:spacing w:val="1"/>
          <w:sz w:val="24"/>
        </w:rPr>
        <w:t xml:space="preserve"> </w:t>
      </w:r>
      <w:r>
        <w:rPr>
          <w:sz w:val="24"/>
        </w:rPr>
        <w:t>haya</w:t>
      </w:r>
      <w:r>
        <w:rPr>
          <w:spacing w:val="-1"/>
          <w:sz w:val="24"/>
        </w:rPr>
        <w:t xml:space="preserve"> </w:t>
      </w:r>
      <w:r>
        <w:rPr>
          <w:sz w:val="24"/>
        </w:rPr>
        <w:t>dado el</w:t>
      </w:r>
      <w:r>
        <w:rPr>
          <w:spacing w:val="1"/>
          <w:sz w:val="24"/>
        </w:rPr>
        <w:t xml:space="preserve"> </w:t>
      </w:r>
      <w:r>
        <w:rPr>
          <w:sz w:val="24"/>
        </w:rPr>
        <w:t>carácter de</w:t>
      </w:r>
      <w:r>
        <w:rPr>
          <w:spacing w:val="1"/>
          <w:sz w:val="24"/>
        </w:rPr>
        <w:t xml:space="preserve"> </w:t>
      </w:r>
      <w:r>
        <w:rPr>
          <w:sz w:val="24"/>
        </w:rPr>
        <w:t>reservada.</w:t>
      </w:r>
    </w:p>
    <w:p w14:paraId="7B14BCFD" w14:textId="77777777" w:rsidR="006C3E23" w:rsidRDefault="006C3E23">
      <w:pPr>
        <w:pStyle w:val="Textoindependiente"/>
        <w:spacing w:before="11"/>
        <w:rPr>
          <w:sz w:val="23"/>
        </w:rPr>
      </w:pPr>
    </w:p>
    <w:p w14:paraId="65A31E82" w14:textId="0E0E9105" w:rsidR="006C3E23" w:rsidRDefault="00C4402E">
      <w:pPr>
        <w:pStyle w:val="Prrafodelista"/>
        <w:numPr>
          <w:ilvl w:val="0"/>
          <w:numId w:val="7"/>
        </w:numPr>
        <w:tabs>
          <w:tab w:val="left" w:pos="550"/>
        </w:tabs>
        <w:ind w:right="108"/>
        <w:jc w:val="both"/>
        <w:rPr>
          <w:sz w:val="24"/>
        </w:rPr>
      </w:pPr>
      <w:r>
        <w:rPr>
          <w:sz w:val="24"/>
        </w:rPr>
        <w:t>Información de Interés para el Mercado - Toda aquella información privilegiada</w:t>
      </w:r>
      <w:r>
        <w:rPr>
          <w:spacing w:val="1"/>
          <w:sz w:val="24"/>
        </w:rPr>
        <w:t xml:space="preserve"> </w:t>
      </w:r>
      <w:r w:rsidR="00B97ABC">
        <w:rPr>
          <w:sz w:val="24"/>
        </w:rPr>
        <w:t>que,</w:t>
      </w:r>
      <w:r>
        <w:rPr>
          <w:sz w:val="24"/>
        </w:rPr>
        <w:t xml:space="preserve"> sin revestir el carácter de información esencial, sea útil para un adecuado</w:t>
      </w:r>
      <w:r>
        <w:rPr>
          <w:spacing w:val="1"/>
          <w:sz w:val="24"/>
        </w:rPr>
        <w:t xml:space="preserve"> </w:t>
      </w:r>
      <w:r>
        <w:rPr>
          <w:sz w:val="24"/>
        </w:rPr>
        <w:t>análisis financiero de la Sociedad, de sus valores o de la oferta de éstos,</w:t>
      </w:r>
      <w:r>
        <w:rPr>
          <w:spacing w:val="1"/>
          <w:sz w:val="24"/>
        </w:rPr>
        <w:t xml:space="preserve"> </w:t>
      </w:r>
      <w:r>
        <w:rPr>
          <w:sz w:val="24"/>
        </w:rPr>
        <w:t>entendiéndose</w:t>
      </w:r>
      <w:r>
        <w:rPr>
          <w:spacing w:val="39"/>
          <w:sz w:val="24"/>
        </w:rPr>
        <w:t xml:space="preserve"> </w:t>
      </w:r>
      <w:r>
        <w:rPr>
          <w:sz w:val="24"/>
        </w:rPr>
        <w:t>dentro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este</w:t>
      </w:r>
      <w:r>
        <w:rPr>
          <w:spacing w:val="37"/>
          <w:sz w:val="24"/>
        </w:rPr>
        <w:t xml:space="preserve"> </w:t>
      </w:r>
      <w:r>
        <w:rPr>
          <w:sz w:val="24"/>
        </w:rPr>
        <w:t>concepto</w:t>
      </w:r>
      <w:r>
        <w:rPr>
          <w:spacing w:val="37"/>
          <w:sz w:val="24"/>
        </w:rPr>
        <w:t xml:space="preserve"> </w:t>
      </w:r>
      <w:r>
        <w:rPr>
          <w:sz w:val="24"/>
        </w:rPr>
        <w:t>toda</w:t>
      </w:r>
      <w:r>
        <w:rPr>
          <w:spacing w:val="38"/>
          <w:sz w:val="24"/>
        </w:rPr>
        <w:t xml:space="preserve"> </w:t>
      </w:r>
      <w:r>
        <w:rPr>
          <w:sz w:val="24"/>
        </w:rPr>
        <w:t>aquella</w:t>
      </w:r>
      <w:r>
        <w:rPr>
          <w:spacing w:val="34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carácter</w:t>
      </w:r>
    </w:p>
    <w:p w14:paraId="3DD650F2" w14:textId="77777777" w:rsidR="006C3E23" w:rsidRDefault="006C3E23">
      <w:pPr>
        <w:jc w:val="both"/>
        <w:rPr>
          <w:sz w:val="24"/>
        </w:rPr>
        <w:sectPr w:rsidR="006C3E23">
          <w:pgSz w:w="12240" w:h="15840"/>
          <w:pgMar w:top="720" w:right="1480" w:bottom="1020" w:left="1580" w:header="525" w:footer="836" w:gutter="0"/>
          <w:cols w:space="720"/>
        </w:sectPr>
      </w:pPr>
    </w:p>
    <w:p w14:paraId="0D784D9E" w14:textId="77777777" w:rsidR="006C3E23" w:rsidRDefault="006C3E23">
      <w:pPr>
        <w:pStyle w:val="Textoindependiente"/>
        <w:spacing w:before="10"/>
        <w:rPr>
          <w:sz w:val="13"/>
        </w:rPr>
      </w:pPr>
    </w:p>
    <w:p w14:paraId="5B466F74" w14:textId="77777777" w:rsidR="006C3E23" w:rsidRDefault="00C4402E">
      <w:pPr>
        <w:pStyle w:val="Textoindependiente"/>
        <w:spacing w:before="93"/>
        <w:ind w:left="549" w:right="105"/>
        <w:jc w:val="both"/>
      </w:pPr>
      <w:r>
        <w:t>legal, económico y financiero que se refiera a aspectos relevantes de la marcha</w:t>
      </w:r>
      <w:r>
        <w:rPr>
          <w:spacing w:val="-64"/>
        </w:rPr>
        <w:t xml:space="preserve"> </w:t>
      </w:r>
      <w:r>
        <w:t>de los negocios sociales o que pueda tener un impacto significativo sobre los</w:t>
      </w:r>
      <w:r>
        <w:rPr>
          <w:spacing w:val="1"/>
        </w:rPr>
        <w:t xml:space="preserve"> </w:t>
      </w:r>
      <w:r>
        <w:t>mismos.</w:t>
      </w:r>
    </w:p>
    <w:p w14:paraId="382E92CD" w14:textId="77777777" w:rsidR="006C3E23" w:rsidRDefault="006C3E23">
      <w:pPr>
        <w:pStyle w:val="Textoindependiente"/>
      </w:pPr>
    </w:p>
    <w:p w14:paraId="6DC29E42" w14:textId="77777777" w:rsidR="006C3E23" w:rsidRDefault="00C4402E">
      <w:pPr>
        <w:pStyle w:val="Prrafodelista"/>
        <w:numPr>
          <w:ilvl w:val="0"/>
          <w:numId w:val="7"/>
        </w:numPr>
        <w:tabs>
          <w:tab w:val="left" w:pos="550"/>
        </w:tabs>
        <w:ind w:right="104"/>
        <w:jc w:val="both"/>
        <w:rPr>
          <w:sz w:val="24"/>
        </w:rPr>
      </w:pP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Relacionadas: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abuelos,</w:t>
      </w:r>
      <w:r>
        <w:rPr>
          <w:spacing w:val="1"/>
          <w:sz w:val="24"/>
        </w:rPr>
        <w:t xml:space="preserve"> </w:t>
      </w:r>
      <w:r>
        <w:rPr>
          <w:sz w:val="24"/>
        </w:rPr>
        <w:t>padres,</w:t>
      </w:r>
      <w:r>
        <w:rPr>
          <w:spacing w:val="1"/>
          <w:sz w:val="24"/>
        </w:rPr>
        <w:t xml:space="preserve"> </w:t>
      </w:r>
      <w:r>
        <w:rPr>
          <w:sz w:val="24"/>
        </w:rPr>
        <w:t>hermanos,</w:t>
      </w:r>
      <w:r>
        <w:rPr>
          <w:spacing w:val="1"/>
          <w:sz w:val="24"/>
        </w:rPr>
        <w:t xml:space="preserve"> </w:t>
      </w:r>
      <w:r>
        <w:rPr>
          <w:sz w:val="24"/>
        </w:rPr>
        <w:t>hijos,</w:t>
      </w:r>
      <w:r>
        <w:rPr>
          <w:spacing w:val="1"/>
          <w:sz w:val="24"/>
        </w:rPr>
        <w:t xml:space="preserve"> </w:t>
      </w:r>
      <w:r>
        <w:rPr>
          <w:sz w:val="24"/>
        </w:rPr>
        <w:t>nietos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cónyuges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parientes</w:t>
      </w:r>
      <w:r>
        <w:rPr>
          <w:spacing w:val="1"/>
          <w:sz w:val="24"/>
        </w:rPr>
        <w:t xml:space="preserve"> </w:t>
      </w:r>
      <w:r>
        <w:rPr>
          <w:sz w:val="24"/>
        </w:rPr>
        <w:t>antes</w:t>
      </w:r>
      <w:r>
        <w:rPr>
          <w:spacing w:val="1"/>
          <w:sz w:val="24"/>
        </w:rPr>
        <w:t xml:space="preserve"> </w:t>
      </w:r>
      <w:r>
        <w:rPr>
          <w:sz w:val="24"/>
        </w:rPr>
        <w:t>indicados</w:t>
      </w:r>
      <w:r>
        <w:rPr>
          <w:spacing w:val="1"/>
          <w:sz w:val="24"/>
        </w:rPr>
        <w:t xml:space="preserve"> </w:t>
      </w:r>
      <w:r>
        <w:rPr>
          <w:sz w:val="24"/>
        </w:rPr>
        <w:t>respecto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cónyuge,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sociedades o empresas en las cuales sea director o dueño a través de otras</w:t>
      </w:r>
      <w:r>
        <w:rPr>
          <w:spacing w:val="1"/>
          <w:sz w:val="24"/>
        </w:rPr>
        <w:t xml:space="preserve"> </w:t>
      </w:r>
      <w:r>
        <w:rPr>
          <w:sz w:val="24"/>
        </w:rPr>
        <w:t>personas naturales o jurídicas de un 10% o más de su capital o las sociedades</w:t>
      </w:r>
      <w:r>
        <w:rPr>
          <w:spacing w:val="1"/>
          <w:sz w:val="24"/>
        </w:rPr>
        <w:t xml:space="preserve"> </w:t>
      </w:r>
      <w:r>
        <w:rPr>
          <w:sz w:val="24"/>
        </w:rPr>
        <w:t>o empresas en las cuales alguna de las personas antes mencionadas, sea</w:t>
      </w:r>
      <w:r>
        <w:rPr>
          <w:spacing w:val="1"/>
          <w:sz w:val="24"/>
        </w:rPr>
        <w:t xml:space="preserve"> </w:t>
      </w:r>
      <w:r>
        <w:rPr>
          <w:sz w:val="24"/>
        </w:rPr>
        <w:t>director o dueño directo o indirecto del 10% o más de su capital; y las personas</w:t>
      </w:r>
      <w:r>
        <w:rPr>
          <w:spacing w:val="1"/>
          <w:sz w:val="24"/>
        </w:rPr>
        <w:t xml:space="preserve"> </w:t>
      </w:r>
      <w:r>
        <w:rPr>
          <w:sz w:val="24"/>
        </w:rPr>
        <w:t>por quien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actué como representante.</w:t>
      </w:r>
    </w:p>
    <w:p w14:paraId="5E3E375F" w14:textId="77777777" w:rsidR="006C3E23" w:rsidRDefault="006C3E23">
      <w:pPr>
        <w:pStyle w:val="Textoindependiente"/>
      </w:pPr>
    </w:p>
    <w:p w14:paraId="13DF18D9" w14:textId="5502C189" w:rsidR="006C3E23" w:rsidRDefault="00C4402E">
      <w:pPr>
        <w:pStyle w:val="Textoindependiente"/>
        <w:spacing w:before="1"/>
        <w:ind w:left="122" w:right="105"/>
        <w:jc w:val="both"/>
      </w:pPr>
      <w:r w:rsidRPr="00EC7707">
        <w:rPr>
          <w:szCs w:val="22"/>
        </w:rPr>
        <w:t xml:space="preserve">Otros términos no definidos en este Manual tendrán el significado que les atribuyen la Ley Nº18.045 de Mercado de Valores y la Ley Nº18.046 de Sociedades Anónimas, el Código de Comercio y la normativa emitida por la </w:t>
      </w:r>
      <w:r w:rsidR="00EC7707" w:rsidRPr="00EC7707">
        <w:rPr>
          <w:szCs w:val="22"/>
        </w:rPr>
        <w:t>Comisión para el Mercado Financiero</w:t>
      </w:r>
      <w:r>
        <w:t>.</w:t>
      </w:r>
    </w:p>
    <w:p w14:paraId="70C8EE6F" w14:textId="77777777" w:rsidR="006C3E23" w:rsidRDefault="006C3E23">
      <w:pPr>
        <w:pStyle w:val="Textoindependiente"/>
        <w:spacing w:before="11"/>
        <w:rPr>
          <w:sz w:val="23"/>
        </w:rPr>
      </w:pPr>
    </w:p>
    <w:p w14:paraId="676FFB9A" w14:textId="77777777" w:rsidR="006C3E23" w:rsidRDefault="00C4402E">
      <w:pPr>
        <w:pStyle w:val="Prrafodelista"/>
        <w:numPr>
          <w:ilvl w:val="0"/>
          <w:numId w:val="8"/>
        </w:numPr>
        <w:tabs>
          <w:tab w:val="left" w:pos="549"/>
          <w:tab w:val="left" w:pos="550"/>
        </w:tabs>
        <w:jc w:val="left"/>
        <w:rPr>
          <w:sz w:val="24"/>
        </w:rPr>
      </w:pPr>
      <w:bookmarkStart w:id="4" w:name="_bookmark4"/>
      <w:bookmarkEnd w:id="4"/>
      <w:r>
        <w:rPr>
          <w:sz w:val="24"/>
        </w:rPr>
        <w:t>ROLES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RESPONSABILIDADES</w:t>
      </w:r>
    </w:p>
    <w:p w14:paraId="4E1436B6" w14:textId="77777777" w:rsidR="006C3E23" w:rsidRDefault="006C3E23">
      <w:pPr>
        <w:pStyle w:val="Textoindependiente"/>
      </w:pPr>
    </w:p>
    <w:p w14:paraId="7883AFF1" w14:textId="6779EC03" w:rsidR="006C3E23" w:rsidRDefault="00C4402E">
      <w:pPr>
        <w:pStyle w:val="Textoindependiente"/>
        <w:ind w:left="122" w:right="101"/>
        <w:jc w:val="both"/>
      </w:pPr>
      <w:r>
        <w:t>Directorio - Es el órgano encargado de fijar el contenido y alcance del Manual y de</w:t>
      </w:r>
      <w:r>
        <w:rPr>
          <w:spacing w:val="1"/>
        </w:rPr>
        <w:t xml:space="preserve"> </w:t>
      </w:r>
      <w:r>
        <w:t>velar porque se encuentre permanentemente a disposición de los inversionistas y</w:t>
      </w:r>
      <w:r>
        <w:rPr>
          <w:spacing w:val="1"/>
        </w:rPr>
        <w:t xml:space="preserve"> </w:t>
      </w:r>
      <w:r>
        <w:t>Destinatarios.</w:t>
      </w:r>
      <w:r>
        <w:rPr>
          <w:spacing w:val="32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modificaciones</w:t>
      </w:r>
      <w:r>
        <w:rPr>
          <w:spacing w:val="32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Manual</w:t>
      </w:r>
      <w:r>
        <w:rPr>
          <w:spacing w:val="33"/>
        </w:rPr>
        <w:t xml:space="preserve"> </w:t>
      </w:r>
      <w:r>
        <w:t>serán</w:t>
      </w:r>
      <w:r>
        <w:rPr>
          <w:spacing w:val="30"/>
        </w:rPr>
        <w:t xml:space="preserve"> </w:t>
      </w:r>
      <w:r>
        <w:t>acordadas</w:t>
      </w:r>
      <w:r>
        <w:rPr>
          <w:spacing w:val="30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éste</w:t>
      </w:r>
      <w:r>
        <w:rPr>
          <w:spacing w:val="32"/>
        </w:rPr>
        <w:t xml:space="preserve"> </w:t>
      </w:r>
      <w:r>
        <w:t>y</w:t>
      </w:r>
      <w:r>
        <w:rPr>
          <w:spacing w:val="26"/>
        </w:rPr>
        <w:t xml:space="preserve"> </w:t>
      </w:r>
      <w:r w:rsidR="00EC7707">
        <w:t>entrarán</w:t>
      </w:r>
      <w:r w:rsidR="00EC7707">
        <w:rPr>
          <w:spacing w:val="-64"/>
        </w:rPr>
        <w:t xml:space="preserve"> </w:t>
      </w:r>
      <w:r w:rsidR="00EC7707">
        <w:t>en vigor</w:t>
      </w:r>
      <w:r>
        <w:t xml:space="preserve"> el primer día hábil bursátil de la semana siguiente a aquella en que se</w:t>
      </w:r>
      <w:r>
        <w:rPr>
          <w:spacing w:val="1"/>
        </w:rPr>
        <w:t xml:space="preserve"> </w:t>
      </w:r>
      <w:r>
        <w:t>haya acordado la respectiva modificación, salvo una disposición especial a este</w:t>
      </w:r>
      <w:r>
        <w:rPr>
          <w:spacing w:val="1"/>
        </w:rPr>
        <w:t xml:space="preserve"> </w:t>
      </w:r>
      <w:r>
        <w:t>respecto</w:t>
      </w:r>
      <w:r>
        <w:rPr>
          <w:spacing w:val="2"/>
        </w:rPr>
        <w:t xml:space="preserve"> </w:t>
      </w:r>
      <w:r>
        <w:t>adoptada por el Directorio para un caso particular.</w:t>
      </w:r>
    </w:p>
    <w:p w14:paraId="6F01A9DB" w14:textId="77777777" w:rsidR="006C3E23" w:rsidRDefault="006C3E23">
      <w:pPr>
        <w:pStyle w:val="Textoindependiente"/>
        <w:spacing w:before="1"/>
      </w:pPr>
    </w:p>
    <w:p w14:paraId="2DDE39C2" w14:textId="5D389CF6" w:rsidR="006C3E23" w:rsidRDefault="00C4402E">
      <w:pPr>
        <w:pStyle w:val="Textoindependiente"/>
        <w:ind w:left="122" w:right="103"/>
        <w:jc w:val="both"/>
      </w:pPr>
      <w:r>
        <w:t>Gerente General – Será el Gerente General y, en ausencia de éste, circunstancia</w:t>
      </w:r>
      <w:r>
        <w:rPr>
          <w:spacing w:val="1"/>
        </w:rPr>
        <w:t xml:space="preserve"> </w:t>
      </w:r>
      <w:r>
        <w:t>que no será necesario acreditar ante terceros en forma alguna, el Gerente de</w:t>
      </w:r>
      <w:r w:rsidR="00EC7707">
        <w:t xml:space="preserve"> Administración y</w:t>
      </w:r>
      <w:r>
        <w:rPr>
          <w:spacing w:val="1"/>
        </w:rPr>
        <w:t xml:space="preserve"> </w:t>
      </w:r>
      <w:r>
        <w:t>Finanzas,</w:t>
      </w:r>
      <w:r>
        <w:rPr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encargado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divulgar,</w:t>
      </w:r>
      <w:r>
        <w:rPr>
          <w:spacing w:val="30"/>
        </w:rPr>
        <w:t xml:space="preserve"> </w:t>
      </w:r>
      <w:r>
        <w:t>hacer</w:t>
      </w:r>
      <w:r>
        <w:rPr>
          <w:spacing w:val="29"/>
        </w:rPr>
        <w:t xml:space="preserve"> </w:t>
      </w:r>
      <w:r>
        <w:t>cumplir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velar</w:t>
      </w:r>
      <w:r>
        <w:rPr>
          <w:spacing w:val="30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cumplimiento</w:t>
      </w:r>
      <w:r>
        <w:rPr>
          <w:spacing w:val="29"/>
        </w:rPr>
        <w:t xml:space="preserve"> </w:t>
      </w:r>
      <w:r>
        <w:t>de</w:t>
      </w:r>
      <w:r w:rsidR="007E6228">
        <w:t xml:space="preserve"> </w:t>
      </w:r>
      <w:r>
        <w:t>las normas y procedimientos del presente Manual. Además, el Gerente General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velar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versión</w:t>
      </w:r>
      <w:r>
        <w:rPr>
          <w:spacing w:val="1"/>
        </w:rPr>
        <w:t xml:space="preserve"> </w:t>
      </w:r>
      <w:r>
        <w:t>actualizada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encuentre</w:t>
      </w:r>
      <w:r>
        <w:rPr>
          <w:spacing w:val="1"/>
        </w:rPr>
        <w:t xml:space="preserve"> </w:t>
      </w:r>
      <w:r>
        <w:t>permanentemente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inversionistas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66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Sociedad, en el sitio web de </w:t>
      </w:r>
      <w:r w:rsidR="00EC7707">
        <w:t>esta</w:t>
      </w:r>
      <w:r>
        <w:t xml:space="preserve">, y sea enviada a la </w:t>
      </w:r>
      <w:r w:rsidR="00EC7707">
        <w:t>CMF</w:t>
      </w:r>
      <w:r>
        <w:t xml:space="preserve"> en el momento y</w:t>
      </w:r>
      <w:r>
        <w:rPr>
          <w:spacing w:val="1"/>
        </w:rPr>
        <w:t xml:space="preserve"> </w:t>
      </w:r>
      <w:r>
        <w:t>dentro del plazo que corresponda.</w:t>
      </w:r>
    </w:p>
    <w:p w14:paraId="415AA36A" w14:textId="77777777" w:rsidR="006C3E23" w:rsidRDefault="006C3E23">
      <w:pPr>
        <w:pStyle w:val="Textoindependiente"/>
      </w:pPr>
    </w:p>
    <w:p w14:paraId="4D3BEE7A" w14:textId="6D1C9E79" w:rsidR="006C3E23" w:rsidRDefault="00C4402E">
      <w:pPr>
        <w:pStyle w:val="Textoindependiente"/>
        <w:spacing w:before="1"/>
        <w:ind w:left="122" w:right="102"/>
        <w:jc w:val="both"/>
      </w:pPr>
      <w:r>
        <w:t>Sin perjuicio de lo anterior, y sólo en casos específicos y excepcionalmente, el</w:t>
      </w:r>
      <w:r>
        <w:rPr>
          <w:spacing w:val="1"/>
        </w:rPr>
        <w:t xml:space="preserve"> </w:t>
      </w:r>
      <w:r>
        <w:t xml:space="preserve">Gerente General y el Gerente de </w:t>
      </w:r>
      <w:r w:rsidR="00EC7707">
        <w:t xml:space="preserve">Administración y </w:t>
      </w:r>
      <w:r>
        <w:t>Finanzas podrán delegar en otros ejecutivos de 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indicado</w:t>
      </w:r>
      <w:r>
        <w:rPr>
          <w:spacing w:val="1"/>
        </w:rPr>
        <w:t xml:space="preserve"> </w:t>
      </w:r>
      <w:r>
        <w:t>precedentemente,</w:t>
      </w:r>
      <w:r>
        <w:rPr>
          <w:spacing w:val="-64"/>
        </w:rPr>
        <w:t xml:space="preserve"> </w:t>
      </w:r>
      <w:r>
        <w:t>quedando</w:t>
      </w:r>
      <w:r>
        <w:rPr>
          <w:spacing w:val="1"/>
        </w:rPr>
        <w:t xml:space="preserve"> </w:t>
      </w:r>
      <w:r>
        <w:t>obligados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informar al Directorio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delegaciones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efectúen.</w:t>
      </w:r>
    </w:p>
    <w:p w14:paraId="0F38976A" w14:textId="77777777" w:rsidR="006C3E23" w:rsidRDefault="006C3E23">
      <w:pPr>
        <w:jc w:val="both"/>
        <w:sectPr w:rsidR="006C3E23">
          <w:pgSz w:w="12240" w:h="15840"/>
          <w:pgMar w:top="720" w:right="1480" w:bottom="1020" w:left="1580" w:header="525" w:footer="836" w:gutter="0"/>
          <w:cols w:space="720"/>
        </w:sectPr>
      </w:pPr>
    </w:p>
    <w:p w14:paraId="199EFBFB" w14:textId="77777777" w:rsidR="006C3E23" w:rsidRDefault="006C3E23">
      <w:pPr>
        <w:pStyle w:val="Textoindependiente"/>
        <w:spacing w:before="10"/>
        <w:rPr>
          <w:sz w:val="13"/>
        </w:rPr>
      </w:pPr>
    </w:p>
    <w:p w14:paraId="0335867B" w14:textId="7ABE4D16" w:rsidR="006C3E23" w:rsidRDefault="00C4402E">
      <w:pPr>
        <w:pStyle w:val="Textoindependiente"/>
        <w:spacing w:before="93"/>
        <w:ind w:left="122" w:right="104"/>
        <w:jc w:val="both"/>
      </w:pPr>
      <w:r>
        <w:t>Cualquier</w:t>
      </w:r>
      <w:r>
        <w:rPr>
          <w:spacing w:val="1"/>
        </w:rPr>
        <w:t xml:space="preserve"> </w:t>
      </w:r>
      <w:r>
        <w:t>duda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dificultad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suscite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67"/>
        </w:rPr>
        <w:t xml:space="preserve"> </w:t>
      </w:r>
      <w:r>
        <w:t>aplicación,</w:t>
      </w:r>
      <w:r>
        <w:rPr>
          <w:spacing w:val="-64"/>
        </w:rPr>
        <w:t xml:space="preserve"> </w:t>
      </w:r>
      <w:r>
        <w:t>cumplimiento,</w:t>
      </w:r>
      <w:r>
        <w:rPr>
          <w:spacing w:val="1"/>
        </w:rPr>
        <w:t xml:space="preserve"> </w:t>
      </w:r>
      <w:r>
        <w:t>validez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interpretación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relacionado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él,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informado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Gerente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Gerente</w:t>
      </w:r>
      <w:r>
        <w:rPr>
          <w:spacing w:val="1"/>
        </w:rPr>
        <w:t xml:space="preserve"> </w:t>
      </w:r>
      <w:r>
        <w:t>de</w:t>
      </w:r>
      <w:r w:rsidR="00EC7707">
        <w:t xml:space="preserve"> Administración y </w:t>
      </w:r>
      <w:r>
        <w:t>Finanzas en subsidio, quien a su turno informará al Directorio de la Sociedad en la</w:t>
      </w:r>
      <w:r>
        <w:rPr>
          <w:spacing w:val="1"/>
        </w:rPr>
        <w:t xml:space="preserve"> </w:t>
      </w:r>
      <w:r>
        <w:t>sesión inmediatamente siguiente a la fecha en que se le informe dicha duda o</w:t>
      </w:r>
      <w:r>
        <w:rPr>
          <w:spacing w:val="1"/>
        </w:rPr>
        <w:t xml:space="preserve"> </w:t>
      </w:r>
      <w:r>
        <w:t>dificultad, a fin de que el Directorio adopte las medidas que correspondan para</w:t>
      </w:r>
      <w:r>
        <w:rPr>
          <w:spacing w:val="1"/>
        </w:rPr>
        <w:t xml:space="preserve"> </w:t>
      </w:r>
      <w:r>
        <w:t>poner término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dificultad o</w:t>
      </w:r>
      <w:r>
        <w:rPr>
          <w:spacing w:val="1"/>
        </w:rPr>
        <w:t xml:space="preserve"> </w:t>
      </w:r>
      <w:r>
        <w:t>aclarar la duda de</w:t>
      </w:r>
      <w:r>
        <w:rPr>
          <w:spacing w:val="1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trate.</w:t>
      </w:r>
    </w:p>
    <w:p w14:paraId="3774DC4C" w14:textId="77777777" w:rsidR="006C3E23" w:rsidRDefault="006C3E23">
      <w:pPr>
        <w:pStyle w:val="Textoindependiente"/>
      </w:pPr>
    </w:p>
    <w:p w14:paraId="1934319F" w14:textId="77777777" w:rsidR="006C3E23" w:rsidRDefault="00C4402E">
      <w:pPr>
        <w:pStyle w:val="Prrafodelista"/>
        <w:numPr>
          <w:ilvl w:val="0"/>
          <w:numId w:val="8"/>
        </w:numPr>
        <w:tabs>
          <w:tab w:val="left" w:pos="549"/>
          <w:tab w:val="left" w:pos="550"/>
        </w:tabs>
        <w:jc w:val="left"/>
        <w:rPr>
          <w:sz w:val="24"/>
        </w:rPr>
      </w:pPr>
      <w:bookmarkStart w:id="5" w:name="_bookmark5"/>
      <w:bookmarkEnd w:id="5"/>
      <w:r>
        <w:rPr>
          <w:sz w:val="24"/>
        </w:rPr>
        <w:t>DIVULGACIÓN TRANSACCIONES DE ACCIONES</w:t>
      </w:r>
    </w:p>
    <w:p w14:paraId="02605B5C" w14:textId="77777777" w:rsidR="006C3E23" w:rsidRDefault="006C3E23">
      <w:pPr>
        <w:pStyle w:val="Textoindependiente"/>
        <w:spacing w:before="8"/>
      </w:pPr>
    </w:p>
    <w:p w14:paraId="459D8D8C" w14:textId="77777777" w:rsidR="006C3E23" w:rsidRDefault="00C4402E">
      <w:pPr>
        <w:pStyle w:val="Textoindependiente"/>
        <w:ind w:left="122" w:right="102"/>
        <w:jc w:val="both"/>
      </w:pPr>
      <w:r>
        <w:t>Según lo dispuesto en la sección 3 anterior, los Destinatarios deberán informar al</w:t>
      </w:r>
      <w:r>
        <w:rPr>
          <w:spacing w:val="1"/>
        </w:rPr>
        <w:t xml:space="preserve"> </w:t>
      </w:r>
      <w:r>
        <w:t>Directorio de la Sociedad las transacciones de Valores que ejecuten, en el contexto</w:t>
      </w:r>
      <w:r>
        <w:rPr>
          <w:spacing w:val="1"/>
        </w:rPr>
        <w:t xml:space="preserve"> </w:t>
      </w:r>
      <w:r>
        <w:t>de las políticas establecidas en el presente Manual a más tardar el día siguiente en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haya materializado la operación.</w:t>
      </w:r>
    </w:p>
    <w:p w14:paraId="484C0562" w14:textId="77777777" w:rsidR="006C3E23" w:rsidRDefault="006C3E23">
      <w:pPr>
        <w:pStyle w:val="Textoindependiente"/>
      </w:pPr>
    </w:p>
    <w:p w14:paraId="2777630F" w14:textId="18359D95" w:rsidR="006C3E23" w:rsidRDefault="00C4402E">
      <w:pPr>
        <w:pStyle w:val="Textoindependiente"/>
        <w:ind w:left="122" w:right="107"/>
        <w:jc w:val="both"/>
      </w:pP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informará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Memoria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transacciones de Valores de las cuales tuviera conocimiento, y que hubiesen sido</w:t>
      </w:r>
      <w:r>
        <w:rPr>
          <w:spacing w:val="1"/>
        </w:rPr>
        <w:t xml:space="preserve"> </w:t>
      </w:r>
      <w:r>
        <w:t>efectuadas en el ejercicio que corresponda por los Destinatarios, todo al tenor de lo</w:t>
      </w:r>
      <w:r>
        <w:rPr>
          <w:spacing w:val="-64"/>
        </w:rPr>
        <w:t xml:space="preserve"> </w:t>
      </w:r>
      <w:r w:rsidRPr="00A263F8">
        <w:t>establecido en la</w:t>
      </w:r>
      <w:r w:rsidRPr="00A263F8">
        <w:rPr>
          <w:spacing w:val="1"/>
        </w:rPr>
        <w:t xml:space="preserve"> </w:t>
      </w:r>
      <w:r w:rsidRPr="00A263F8">
        <w:t>Norma de Carácter General Nº30 de 1989 de la</w:t>
      </w:r>
      <w:r w:rsidRPr="00A263F8">
        <w:rPr>
          <w:spacing w:val="7"/>
        </w:rPr>
        <w:t xml:space="preserve"> </w:t>
      </w:r>
      <w:r w:rsidR="00EC7707" w:rsidRPr="00A263F8">
        <w:rPr>
          <w:spacing w:val="7"/>
        </w:rPr>
        <w:t>CMF</w:t>
      </w:r>
      <w:r w:rsidRPr="00A263F8">
        <w:t>.</w:t>
      </w:r>
    </w:p>
    <w:p w14:paraId="2A2003DA" w14:textId="77777777" w:rsidR="006C3E23" w:rsidRDefault="006C3E23">
      <w:pPr>
        <w:pStyle w:val="Textoindependiente"/>
      </w:pPr>
    </w:p>
    <w:p w14:paraId="29408E06" w14:textId="0610DBF3" w:rsidR="006C3E23" w:rsidRDefault="00C4402E">
      <w:pPr>
        <w:pStyle w:val="Textoindependiente"/>
        <w:ind w:left="122" w:right="105"/>
        <w:jc w:val="both"/>
      </w:pPr>
      <w:r>
        <w:t>Según la norma indicada en el párrafo anterior, la presentación de la información</w:t>
      </w:r>
      <w:r>
        <w:rPr>
          <w:spacing w:val="1"/>
        </w:rPr>
        <w:t xml:space="preserve"> </w:t>
      </w:r>
      <w:r>
        <w:t>incluirá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compras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ventas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efectuadas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presidente, directores, Gerente General, Ejecutivos Principales, administradores o</w:t>
      </w:r>
      <w:r>
        <w:rPr>
          <w:spacing w:val="1"/>
        </w:rPr>
        <w:t xml:space="preserve"> </w:t>
      </w:r>
      <w:r>
        <w:t>liquidadores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inspectores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cuentas,</w:t>
      </w:r>
      <w:r>
        <w:rPr>
          <w:spacing w:val="1"/>
        </w:rPr>
        <w:t xml:space="preserve"> </w:t>
      </w:r>
      <w:r>
        <w:t>efectuadas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ejercicio. También se informarán las transacciones efectuadas por los accionistas</w:t>
      </w:r>
      <w:r>
        <w:rPr>
          <w:spacing w:val="1"/>
        </w:rPr>
        <w:t xml:space="preserve"> </w:t>
      </w:r>
      <w:r>
        <w:t>mayoritarios</w:t>
      </w:r>
      <w:r>
        <w:rPr>
          <w:spacing w:val="-1"/>
        </w:rPr>
        <w:t xml:space="preserve"> </w:t>
      </w:r>
      <w:r>
        <w:t>de la</w:t>
      </w:r>
      <w:r>
        <w:rPr>
          <w:spacing w:val="3"/>
        </w:rPr>
        <w:t xml:space="preserve"> </w:t>
      </w:r>
      <w:r>
        <w:t xml:space="preserve">Sociedad, </w:t>
      </w:r>
      <w:r w:rsidR="00EC7707">
        <w:t>de acuerdo</w:t>
      </w:r>
      <w:r w:rsidR="00EC7707">
        <w:rPr>
          <w:spacing w:val="1"/>
        </w:rPr>
        <w:t xml:space="preserve"> </w:t>
      </w:r>
      <w:r w:rsidR="00EC7707">
        <w:t>con</w:t>
      </w:r>
      <w:r>
        <w:rPr>
          <w:spacing w:val="1"/>
        </w:rPr>
        <w:t xml:space="preserve"> </w:t>
      </w:r>
      <w:r>
        <w:t>lo dispuesto</w:t>
      </w:r>
      <w:r>
        <w:rPr>
          <w:spacing w:val="1"/>
        </w:rPr>
        <w:t xml:space="preserve"> </w:t>
      </w:r>
      <w:r>
        <w:t>en el artículo 12 de la</w:t>
      </w:r>
      <w:r>
        <w:rPr>
          <w:spacing w:val="9"/>
        </w:rPr>
        <w:t xml:space="preserve"> </w:t>
      </w:r>
      <w:r>
        <w:t>LSA.</w:t>
      </w:r>
    </w:p>
    <w:p w14:paraId="2C954F20" w14:textId="77777777" w:rsidR="006C3E23" w:rsidRDefault="006C3E23">
      <w:pPr>
        <w:pStyle w:val="Textoindependiente"/>
      </w:pPr>
    </w:p>
    <w:p w14:paraId="77095B62" w14:textId="2F36BE2C" w:rsidR="006C3E23" w:rsidRDefault="00C4402E">
      <w:pPr>
        <w:pStyle w:val="Textoindependiente"/>
        <w:spacing w:before="1"/>
        <w:ind w:left="122" w:right="107"/>
        <w:jc w:val="both"/>
      </w:pPr>
      <w:r>
        <w:t>Se indicará la relación existente entre la Sociedad y la persona natural o jurídica,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individualizada,</w:t>
      </w:r>
      <w:r>
        <w:rPr>
          <w:spacing w:val="1"/>
        </w:rPr>
        <w:t xml:space="preserve"> </w:t>
      </w:r>
      <w:r w:rsidR="00EC7707">
        <w:t>como,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ejemplo:</w:t>
      </w:r>
      <w:r>
        <w:rPr>
          <w:spacing w:val="1"/>
        </w:rPr>
        <w:t xml:space="preserve"> </w:t>
      </w:r>
      <w:r>
        <w:t>accionista</w:t>
      </w:r>
      <w:r>
        <w:rPr>
          <w:spacing w:val="1"/>
        </w:rPr>
        <w:t xml:space="preserve"> </w:t>
      </w:r>
      <w:r>
        <w:t>mayoritario,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titular, director suplente, gerente general, gerente, ejecutivo principal, presidente</w:t>
      </w:r>
      <w:r>
        <w:rPr>
          <w:spacing w:val="1"/>
        </w:rPr>
        <w:t xml:space="preserve"> </w:t>
      </w:r>
      <w:r>
        <w:t>comisión liquidadora, entre otros.</w:t>
      </w:r>
    </w:p>
    <w:p w14:paraId="3D03B9DC" w14:textId="6B588720" w:rsidR="006C3E23" w:rsidRDefault="006C3E23">
      <w:pPr>
        <w:pStyle w:val="Textoindependiente"/>
      </w:pPr>
    </w:p>
    <w:p w14:paraId="52FDFF1E" w14:textId="77777777" w:rsidR="006C3E23" w:rsidRDefault="00C4402E">
      <w:pPr>
        <w:pStyle w:val="Textoindependiente"/>
        <w:ind w:left="122" w:right="106"/>
        <w:jc w:val="both"/>
      </w:pPr>
      <w:r>
        <w:t>Se informará el número de acciones compradas o vendidas, según corresponda, el</w:t>
      </w:r>
      <w:r>
        <w:rPr>
          <w:spacing w:val="1"/>
        </w:rPr>
        <w:t xml:space="preserve"> </w:t>
      </w:r>
      <w:r>
        <w:t>precio</w:t>
      </w:r>
      <w:r>
        <w:rPr>
          <w:spacing w:val="1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transacción</w:t>
      </w:r>
      <w:r>
        <w:rPr>
          <w:spacing w:val="1"/>
        </w:rPr>
        <w:t xml:space="preserve"> </w:t>
      </w:r>
      <w:r>
        <w:t>(expresado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pesos,</w:t>
      </w:r>
      <w:r>
        <w:rPr>
          <w:spacing w:val="1"/>
        </w:rPr>
        <w:t xml:space="preserve"> </w:t>
      </w:r>
      <w:r>
        <w:t>independiente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transacción se realizó en otra moneda), el monto total de la transacción, y si la</w:t>
      </w:r>
      <w:r>
        <w:rPr>
          <w:spacing w:val="1"/>
        </w:rPr>
        <w:t xml:space="preserve"> </w:t>
      </w:r>
      <w:r>
        <w:t>adquisición obedeció a la intención de adquirir el control de la Sociedad o si dicha</w:t>
      </w:r>
      <w:r>
        <w:rPr>
          <w:spacing w:val="1"/>
        </w:rPr>
        <w:t xml:space="preserve"> </w:t>
      </w:r>
      <w:r>
        <w:t>adquisición sólo tiene el carácter de</w:t>
      </w:r>
      <w:r>
        <w:rPr>
          <w:spacing w:val="1"/>
        </w:rPr>
        <w:t xml:space="preserve"> </w:t>
      </w:r>
      <w:r>
        <w:t>inversión financiera.</w:t>
      </w:r>
    </w:p>
    <w:p w14:paraId="753105B3" w14:textId="77777777" w:rsidR="006C3E23" w:rsidRDefault="006C3E23">
      <w:pPr>
        <w:pStyle w:val="Textoindependiente"/>
      </w:pPr>
    </w:p>
    <w:p w14:paraId="379AC893" w14:textId="77777777" w:rsidR="006C3E23" w:rsidRDefault="009132F7" w:rsidP="009132F7">
      <w:pPr>
        <w:pStyle w:val="Textoindependiente"/>
        <w:ind w:left="122" w:right="105"/>
        <w:jc w:val="both"/>
      </w:pPr>
      <w:r>
        <w:t>En caso de que</w:t>
      </w:r>
      <w:r w:rsidR="00C4402E">
        <w:t xml:space="preserve"> no se hayan efectuado transacciones de acciones en el período, se</w:t>
      </w:r>
      <w:r w:rsidR="00C4402E">
        <w:rPr>
          <w:spacing w:val="1"/>
        </w:rPr>
        <w:t xml:space="preserve"> </w:t>
      </w:r>
      <w:r w:rsidR="00C4402E">
        <w:t>deberá mencionar esta circunstancia expresamente.</w:t>
      </w:r>
    </w:p>
    <w:p w14:paraId="50BCC0CD" w14:textId="78289D88" w:rsidR="009132F7" w:rsidRDefault="009132F7" w:rsidP="009132F7">
      <w:pPr>
        <w:pStyle w:val="Textoindependiente"/>
        <w:ind w:left="122" w:right="105"/>
        <w:jc w:val="both"/>
        <w:sectPr w:rsidR="009132F7">
          <w:pgSz w:w="12240" w:h="15840"/>
          <w:pgMar w:top="720" w:right="1480" w:bottom="1020" w:left="1580" w:header="525" w:footer="836" w:gutter="0"/>
          <w:cols w:space="720"/>
        </w:sectPr>
      </w:pPr>
    </w:p>
    <w:p w14:paraId="3335D355" w14:textId="77777777" w:rsidR="006C3E23" w:rsidRDefault="006C3E23">
      <w:pPr>
        <w:pStyle w:val="Textoindependiente"/>
        <w:rPr>
          <w:sz w:val="20"/>
        </w:rPr>
      </w:pPr>
    </w:p>
    <w:p w14:paraId="32F91FAC" w14:textId="77777777" w:rsidR="006C3E23" w:rsidRDefault="006C3E23">
      <w:pPr>
        <w:pStyle w:val="Textoindependiente"/>
        <w:spacing w:before="10"/>
        <w:rPr>
          <w:sz w:val="17"/>
        </w:rPr>
      </w:pPr>
    </w:p>
    <w:p w14:paraId="1A40E161" w14:textId="77777777" w:rsidR="006C3E23" w:rsidRDefault="00C4402E">
      <w:pPr>
        <w:pStyle w:val="Textoindependiente"/>
        <w:spacing w:before="93"/>
        <w:ind w:left="122" w:right="113"/>
        <w:jc w:val="both"/>
      </w:pPr>
      <w:r>
        <w:t>Por otra parte, se deberá incluir en este ítem una estadística trimestral, para los</w:t>
      </w:r>
      <w:r>
        <w:rPr>
          <w:spacing w:val="1"/>
        </w:rPr>
        <w:t xml:space="preserve"> </w:t>
      </w:r>
      <w:r>
        <w:t>últimos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años,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bursátil: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transadas, monto</w:t>
      </w:r>
      <w:r>
        <w:rPr>
          <w:spacing w:val="1"/>
        </w:rPr>
        <w:t xml:space="preserve"> </w:t>
      </w:r>
      <w:r>
        <w:t>total transado y</w:t>
      </w:r>
      <w:r>
        <w:rPr>
          <w:spacing w:val="-2"/>
        </w:rPr>
        <w:t xml:space="preserve"> </w:t>
      </w:r>
      <w:r>
        <w:t>precio</w:t>
      </w:r>
      <w:r>
        <w:rPr>
          <w:spacing w:val="1"/>
        </w:rPr>
        <w:t xml:space="preserve"> </w:t>
      </w:r>
      <w:r>
        <w:t>promedio.</w:t>
      </w:r>
    </w:p>
    <w:p w14:paraId="4612FC30" w14:textId="77777777" w:rsidR="006C3E23" w:rsidRDefault="006C3E23">
      <w:pPr>
        <w:pStyle w:val="Textoindependiente"/>
        <w:spacing w:before="7"/>
      </w:pPr>
    </w:p>
    <w:p w14:paraId="61618EE2" w14:textId="77777777" w:rsidR="006C3E23" w:rsidRDefault="00C4402E">
      <w:pPr>
        <w:pStyle w:val="Prrafodelista"/>
        <w:numPr>
          <w:ilvl w:val="0"/>
          <w:numId w:val="8"/>
        </w:numPr>
        <w:tabs>
          <w:tab w:val="left" w:pos="549"/>
          <w:tab w:val="left" w:pos="550"/>
        </w:tabs>
        <w:jc w:val="left"/>
        <w:rPr>
          <w:sz w:val="24"/>
        </w:rPr>
      </w:pPr>
      <w:bookmarkStart w:id="6" w:name="_bookmark6"/>
      <w:bookmarkEnd w:id="6"/>
      <w:r>
        <w:rPr>
          <w:sz w:val="24"/>
        </w:rPr>
        <w:t>TENENCIA DE ACCIONES</w:t>
      </w:r>
    </w:p>
    <w:p w14:paraId="76B35EF2" w14:textId="77777777" w:rsidR="006C3E23" w:rsidRDefault="006C3E23">
      <w:pPr>
        <w:pStyle w:val="Textoindependiente"/>
      </w:pPr>
    </w:p>
    <w:p w14:paraId="5A4E6ADD" w14:textId="7887A03B" w:rsidR="006C3E23" w:rsidRDefault="009132F7">
      <w:pPr>
        <w:pStyle w:val="Textoindependiente"/>
        <w:ind w:left="122" w:right="104"/>
        <w:jc w:val="both"/>
      </w:pPr>
      <w:r>
        <w:t>De acuerdo con</w:t>
      </w:r>
      <w:r w:rsidR="00C4402E">
        <w:t xml:space="preserve"> lo establecido en el art. N°17 de la LMV, los Destinatarios deberán</w:t>
      </w:r>
      <w:r w:rsidR="00C4402E">
        <w:rPr>
          <w:spacing w:val="1"/>
        </w:rPr>
        <w:t xml:space="preserve"> </w:t>
      </w:r>
      <w:r w:rsidR="00C4402E">
        <w:t>informar a cada una de las bolsas de valores del país en que la</w:t>
      </w:r>
      <w:r w:rsidR="00C4402E">
        <w:rPr>
          <w:spacing w:val="1"/>
        </w:rPr>
        <w:t xml:space="preserve"> </w:t>
      </w:r>
      <w:r w:rsidR="00C4402E">
        <w:t>Sociedad se</w:t>
      </w:r>
      <w:r w:rsidR="00C4402E">
        <w:rPr>
          <w:spacing w:val="1"/>
        </w:rPr>
        <w:t xml:space="preserve"> </w:t>
      </w:r>
      <w:r w:rsidR="00C4402E">
        <w:t>encuentre registrada, su posición en valores de ésta y de las entidades del grupo</w:t>
      </w:r>
      <w:r w:rsidR="00C4402E">
        <w:rPr>
          <w:spacing w:val="1"/>
        </w:rPr>
        <w:t xml:space="preserve"> </w:t>
      </w:r>
      <w:r w:rsidR="00C4402E">
        <w:t>empresarial de que forme</w:t>
      </w:r>
      <w:r w:rsidR="00C4402E">
        <w:rPr>
          <w:spacing w:val="4"/>
        </w:rPr>
        <w:t xml:space="preserve"> </w:t>
      </w:r>
      <w:r w:rsidR="00C4402E">
        <w:t>parte.</w:t>
      </w:r>
    </w:p>
    <w:p w14:paraId="0D66915B" w14:textId="77777777" w:rsidR="006C3E23" w:rsidRDefault="006C3E23">
      <w:pPr>
        <w:pStyle w:val="Textoindependiente"/>
        <w:spacing w:before="1"/>
      </w:pPr>
    </w:p>
    <w:p w14:paraId="32E30735" w14:textId="183B6673" w:rsidR="006C3E23" w:rsidRDefault="00C4402E">
      <w:pPr>
        <w:pStyle w:val="Textoindependiente"/>
        <w:ind w:left="122" w:right="104"/>
        <w:jc w:val="both"/>
      </w:pPr>
      <w:r>
        <w:t>Esta información deberá proporcionarse dentro del tercer día hábil, cuando las</w:t>
      </w:r>
      <w:r>
        <w:rPr>
          <w:spacing w:val="1"/>
        </w:rPr>
        <w:t xml:space="preserve"> </w:t>
      </w:r>
      <w:r>
        <w:t>personas asuman su cargo o sean incorporadas al registro público indicado en el</w:t>
      </w:r>
      <w:r>
        <w:rPr>
          <w:spacing w:val="1"/>
        </w:rPr>
        <w:t xml:space="preserve"> </w:t>
      </w:r>
      <w:r>
        <w:t>artículo N°68 de la LMV, cuando abandonen el cargo o sean retiradas de dicho</w:t>
      </w:r>
      <w:r>
        <w:rPr>
          <w:spacing w:val="1"/>
        </w:rPr>
        <w:t xml:space="preserve"> </w:t>
      </w:r>
      <w:r>
        <w:t>registro, así como cada vez que dicha posición se modifique en forma significativa.</w:t>
      </w:r>
      <w:r>
        <w:rPr>
          <w:spacing w:val="1"/>
        </w:rPr>
        <w:t xml:space="preserve"> </w:t>
      </w:r>
      <w:r>
        <w:t xml:space="preserve">Esta obligación debe cumplirse en los términos señalados en la </w:t>
      </w:r>
      <w:r w:rsidRPr="003E6652">
        <w:t>Norma de Carácter</w:t>
      </w:r>
      <w:r w:rsidRPr="003E6652">
        <w:rPr>
          <w:spacing w:val="1"/>
        </w:rPr>
        <w:t xml:space="preserve"> </w:t>
      </w:r>
      <w:r w:rsidRPr="003E6652">
        <w:t>General Nº277, de</w:t>
      </w:r>
      <w:r w:rsidRPr="003E6652">
        <w:rPr>
          <w:spacing w:val="2"/>
        </w:rPr>
        <w:t xml:space="preserve"> </w:t>
      </w:r>
      <w:r w:rsidRPr="003E6652">
        <w:t>2010</w:t>
      </w:r>
      <w:r w:rsidRPr="003E6652">
        <w:rPr>
          <w:spacing w:val="2"/>
        </w:rPr>
        <w:t xml:space="preserve"> </w:t>
      </w:r>
      <w:r w:rsidRPr="003E6652">
        <w:t xml:space="preserve">de la </w:t>
      </w:r>
      <w:r w:rsidR="009132F7" w:rsidRPr="003E6652">
        <w:t>CMF</w:t>
      </w:r>
      <w:r w:rsidRPr="003E6652">
        <w:t>.</w:t>
      </w:r>
    </w:p>
    <w:p w14:paraId="4A984A1B" w14:textId="77777777" w:rsidR="006C3E23" w:rsidRDefault="006C3E23">
      <w:pPr>
        <w:pStyle w:val="Textoindependiente"/>
      </w:pPr>
    </w:p>
    <w:p w14:paraId="4F5FBD15" w14:textId="77777777" w:rsidR="006C3E23" w:rsidRDefault="00C4402E">
      <w:pPr>
        <w:pStyle w:val="Prrafodelista"/>
        <w:numPr>
          <w:ilvl w:val="0"/>
          <w:numId w:val="8"/>
        </w:numPr>
        <w:tabs>
          <w:tab w:val="left" w:pos="549"/>
          <w:tab w:val="left" w:pos="550"/>
          <w:tab w:val="left" w:pos="2904"/>
          <w:tab w:val="left" w:pos="3345"/>
          <w:tab w:val="left" w:pos="4844"/>
          <w:tab w:val="left" w:pos="5461"/>
          <w:tab w:val="left" w:pos="6883"/>
          <w:tab w:val="left" w:pos="7497"/>
        </w:tabs>
        <w:ind w:right="104"/>
        <w:jc w:val="left"/>
        <w:rPr>
          <w:sz w:val="24"/>
        </w:rPr>
      </w:pPr>
      <w:bookmarkStart w:id="7" w:name="_bookmark7"/>
      <w:bookmarkEnd w:id="7"/>
      <w:r>
        <w:rPr>
          <w:sz w:val="24"/>
        </w:rPr>
        <w:t>TRANSACCIONES</w:t>
      </w:r>
      <w:r>
        <w:rPr>
          <w:sz w:val="24"/>
        </w:rPr>
        <w:tab/>
        <w:t>Y</w:t>
      </w:r>
      <w:r>
        <w:rPr>
          <w:sz w:val="24"/>
        </w:rPr>
        <w:tab/>
        <w:t>TENENCIA</w:t>
      </w:r>
      <w:r>
        <w:rPr>
          <w:sz w:val="24"/>
        </w:rPr>
        <w:tab/>
        <w:t>DE</w:t>
      </w:r>
      <w:r>
        <w:rPr>
          <w:sz w:val="24"/>
        </w:rPr>
        <w:tab/>
        <w:t>VALORES</w:t>
      </w:r>
      <w:r>
        <w:rPr>
          <w:sz w:val="24"/>
        </w:rPr>
        <w:tab/>
        <w:t>DE</w:t>
      </w:r>
      <w:r>
        <w:rPr>
          <w:sz w:val="24"/>
        </w:rPr>
        <w:tab/>
      </w:r>
      <w:r>
        <w:rPr>
          <w:spacing w:val="-1"/>
          <w:sz w:val="24"/>
        </w:rPr>
        <w:t>SOCIEDADES</w:t>
      </w:r>
      <w:r>
        <w:rPr>
          <w:spacing w:val="-64"/>
          <w:sz w:val="24"/>
        </w:rPr>
        <w:t xml:space="preserve"> </w:t>
      </w:r>
      <w:r>
        <w:rPr>
          <w:sz w:val="24"/>
        </w:rPr>
        <w:t>RELACIONADAS</w:t>
      </w:r>
    </w:p>
    <w:p w14:paraId="26E5AF37" w14:textId="77777777" w:rsidR="006C3E23" w:rsidRDefault="006C3E23">
      <w:pPr>
        <w:pStyle w:val="Textoindependiente"/>
      </w:pPr>
    </w:p>
    <w:p w14:paraId="547F89A0" w14:textId="30215381" w:rsidR="006C3E23" w:rsidRDefault="00C4402E">
      <w:pPr>
        <w:pStyle w:val="Textoindependiente"/>
        <w:ind w:left="122" w:right="105"/>
        <w:jc w:val="both"/>
      </w:pPr>
      <w:r>
        <w:t>De conformidad a lo dispuesto en el artículo 12 de la LMV, se exige a determinadas</w:t>
      </w:r>
      <w:r>
        <w:rPr>
          <w:spacing w:val="-64"/>
        </w:rPr>
        <w:t xml:space="preserve"> </w:t>
      </w:r>
      <w:r>
        <w:t xml:space="preserve">personas informar a la </w:t>
      </w:r>
      <w:r w:rsidR="00303AD9">
        <w:t>CMF</w:t>
      </w:r>
      <w:r>
        <w:t xml:space="preserve"> y a las bolsas de valores, las transacciones directas o</w:t>
      </w:r>
      <w:r>
        <w:rPr>
          <w:spacing w:val="1"/>
        </w:rPr>
        <w:t xml:space="preserve"> </w:t>
      </w:r>
      <w:r>
        <w:t>indirectas, que efectúen sobre acciones de sociedades con las que se vinculan y</w:t>
      </w:r>
      <w:r>
        <w:rPr>
          <w:spacing w:val="1"/>
        </w:rPr>
        <w:t xml:space="preserve"> </w:t>
      </w:r>
      <w:r>
        <w:t>cuyas acciones se encuentren inscritas en el Registro de</w:t>
      </w:r>
      <w:r>
        <w:rPr>
          <w:spacing w:val="66"/>
        </w:rPr>
        <w:t xml:space="preserve"> </w:t>
      </w:r>
      <w:r>
        <w:t>Valores y además, de</w:t>
      </w:r>
      <w:r>
        <w:rPr>
          <w:spacing w:val="1"/>
        </w:rPr>
        <w:t xml:space="preserve"> </w:t>
      </w:r>
      <w:r>
        <w:t>toda adquisición o enajenación que efectúen de contratos o valores cuyo precio 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dependa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esté</w:t>
      </w:r>
      <w:r>
        <w:rPr>
          <w:spacing w:val="1"/>
        </w:rPr>
        <w:t xml:space="preserve"> </w:t>
      </w:r>
      <w:r>
        <w:t>condicionado,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significativa,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variación o</w:t>
      </w:r>
      <w:r>
        <w:rPr>
          <w:spacing w:val="1"/>
        </w:rPr>
        <w:t xml:space="preserve"> </w:t>
      </w:r>
      <w:r>
        <w:t>evolución del</w:t>
      </w:r>
      <w:r>
        <w:rPr>
          <w:spacing w:val="2"/>
        </w:rPr>
        <w:t xml:space="preserve"> </w:t>
      </w:r>
      <w:r>
        <w:t>precio de</w:t>
      </w:r>
      <w:r>
        <w:rPr>
          <w:spacing w:val="-1"/>
        </w:rPr>
        <w:t xml:space="preserve"> </w:t>
      </w:r>
      <w:r>
        <w:t>dichas acciones. Las personas obligadas son:</w:t>
      </w:r>
    </w:p>
    <w:p w14:paraId="3BCFA541" w14:textId="77777777" w:rsidR="006C3E23" w:rsidRDefault="006C3E23">
      <w:pPr>
        <w:pStyle w:val="Textoindependiente"/>
      </w:pPr>
    </w:p>
    <w:p w14:paraId="28037832" w14:textId="77777777" w:rsidR="006C3E23" w:rsidRDefault="00C4402E">
      <w:pPr>
        <w:pStyle w:val="Prrafodelista"/>
        <w:numPr>
          <w:ilvl w:val="0"/>
          <w:numId w:val="6"/>
        </w:numPr>
        <w:tabs>
          <w:tab w:val="left" w:pos="842"/>
        </w:tabs>
        <w:spacing w:before="1"/>
        <w:ind w:left="841" w:right="114"/>
        <w:jc w:val="both"/>
        <w:rPr>
          <w:sz w:val="24"/>
        </w:rPr>
      </w:pPr>
      <w:r>
        <w:rPr>
          <w:sz w:val="24"/>
        </w:rPr>
        <w:t>Los que directamente o a través de personas naturales o jurídicas posean el</w:t>
      </w:r>
      <w:r>
        <w:rPr>
          <w:spacing w:val="1"/>
          <w:sz w:val="24"/>
        </w:rPr>
        <w:t xml:space="preserve"> </w:t>
      </w:r>
      <w:r>
        <w:rPr>
          <w:sz w:val="24"/>
        </w:rPr>
        <w:t>10% o más del capital</w:t>
      </w:r>
      <w:r>
        <w:rPr>
          <w:spacing w:val="3"/>
          <w:sz w:val="24"/>
        </w:rPr>
        <w:t xml:space="preserve"> </w:t>
      </w:r>
      <w:r>
        <w:rPr>
          <w:sz w:val="24"/>
        </w:rPr>
        <w:t>suscrito</w:t>
      </w:r>
      <w:r>
        <w:rPr>
          <w:spacing w:val="1"/>
          <w:sz w:val="24"/>
        </w:rPr>
        <w:t xml:space="preserve"> </w:t>
      </w:r>
      <w:r>
        <w:rPr>
          <w:sz w:val="24"/>
        </w:rPr>
        <w:t>de las acciones</w:t>
      </w:r>
      <w:r>
        <w:rPr>
          <w:spacing w:val="1"/>
          <w:sz w:val="24"/>
        </w:rPr>
        <w:t xml:space="preserve"> </w:t>
      </w:r>
      <w:r>
        <w:rPr>
          <w:sz w:val="24"/>
        </w:rPr>
        <w:t>de la Sociedad,</w:t>
      </w:r>
    </w:p>
    <w:p w14:paraId="2826D7E1" w14:textId="77777777" w:rsidR="006C3E23" w:rsidRDefault="00C4402E">
      <w:pPr>
        <w:pStyle w:val="Prrafodelista"/>
        <w:numPr>
          <w:ilvl w:val="0"/>
          <w:numId w:val="6"/>
        </w:numPr>
        <w:tabs>
          <w:tab w:val="left" w:pos="842"/>
        </w:tabs>
        <w:ind w:left="841" w:right="112"/>
        <w:jc w:val="both"/>
        <w:rPr>
          <w:sz w:val="24"/>
        </w:rPr>
      </w:pPr>
      <w:r>
        <w:rPr>
          <w:sz w:val="24"/>
        </w:rPr>
        <w:t>Los que a causa de una adquisición de acciones lleguen a poseer una</w:t>
      </w:r>
      <w:r>
        <w:rPr>
          <w:spacing w:val="1"/>
          <w:sz w:val="24"/>
        </w:rPr>
        <w:t xml:space="preserve"> </w:t>
      </w:r>
      <w:r>
        <w:rPr>
          <w:sz w:val="24"/>
        </w:rPr>
        <w:t>participación igual o superior</w:t>
      </w:r>
      <w:r>
        <w:rPr>
          <w:spacing w:val="3"/>
          <w:sz w:val="24"/>
        </w:rPr>
        <w:t xml:space="preserve"> </w:t>
      </w:r>
      <w:r>
        <w:rPr>
          <w:sz w:val="24"/>
        </w:rPr>
        <w:t>al 10%</w:t>
      </w:r>
      <w:r>
        <w:rPr>
          <w:spacing w:val="-1"/>
          <w:sz w:val="24"/>
        </w:rPr>
        <w:t xml:space="preserve"> </w:t>
      </w:r>
      <w:r>
        <w:rPr>
          <w:sz w:val="24"/>
        </w:rPr>
        <w:t>de la Sociedad; y,</w:t>
      </w:r>
    </w:p>
    <w:p w14:paraId="753491AD" w14:textId="77777777" w:rsidR="006C3E23" w:rsidRDefault="00C4402E">
      <w:pPr>
        <w:pStyle w:val="Prrafodelista"/>
        <w:numPr>
          <w:ilvl w:val="0"/>
          <w:numId w:val="6"/>
        </w:numPr>
        <w:tabs>
          <w:tab w:val="left" w:pos="842"/>
        </w:tabs>
        <w:ind w:left="841" w:right="101"/>
        <w:jc w:val="both"/>
        <w:rPr>
          <w:sz w:val="24"/>
        </w:rPr>
      </w:pP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directores,</w:t>
      </w:r>
      <w:r>
        <w:rPr>
          <w:spacing w:val="1"/>
          <w:sz w:val="24"/>
        </w:rPr>
        <w:t xml:space="preserve"> </w:t>
      </w:r>
      <w:r>
        <w:rPr>
          <w:sz w:val="24"/>
        </w:rPr>
        <w:t>liquidadores,</w:t>
      </w:r>
      <w:r>
        <w:rPr>
          <w:spacing w:val="1"/>
          <w:sz w:val="24"/>
        </w:rPr>
        <w:t xml:space="preserve"> </w:t>
      </w:r>
      <w:r>
        <w:rPr>
          <w:sz w:val="24"/>
        </w:rPr>
        <w:t>Ejecutivos</w:t>
      </w:r>
      <w:r>
        <w:rPr>
          <w:spacing w:val="1"/>
          <w:sz w:val="24"/>
        </w:rPr>
        <w:t xml:space="preserve"> </w:t>
      </w:r>
      <w:r>
        <w:rPr>
          <w:sz w:val="24"/>
        </w:rPr>
        <w:t>Principales,</w:t>
      </w:r>
      <w:r>
        <w:rPr>
          <w:spacing w:val="1"/>
          <w:sz w:val="24"/>
        </w:rPr>
        <w:t xml:space="preserve"> </w:t>
      </w:r>
      <w:r>
        <w:rPr>
          <w:sz w:val="24"/>
        </w:rPr>
        <w:t>Gerente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gerentes de la Sociedad, cualquiera sea el número de acciones que posean,</w:t>
      </w:r>
      <w:r>
        <w:rPr>
          <w:spacing w:val="1"/>
          <w:sz w:val="24"/>
        </w:rPr>
        <w:t xml:space="preserve"> </w:t>
      </w:r>
      <w:r>
        <w:rPr>
          <w:sz w:val="24"/>
        </w:rPr>
        <w:t>directamente 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través de otras</w:t>
      </w:r>
      <w:r>
        <w:rPr>
          <w:spacing w:val="1"/>
          <w:sz w:val="24"/>
        </w:rPr>
        <w:t xml:space="preserve"> </w:t>
      </w:r>
      <w:r>
        <w:rPr>
          <w:sz w:val="24"/>
        </w:rPr>
        <w:t>personas naturales o</w:t>
      </w:r>
      <w:r>
        <w:rPr>
          <w:spacing w:val="1"/>
          <w:sz w:val="24"/>
        </w:rPr>
        <w:t xml:space="preserve"> </w:t>
      </w:r>
      <w:r>
        <w:rPr>
          <w:sz w:val="24"/>
        </w:rPr>
        <w:t>jurídicas.</w:t>
      </w:r>
    </w:p>
    <w:p w14:paraId="7CC589DD" w14:textId="77777777" w:rsidR="006C3E23" w:rsidRDefault="006C3E23">
      <w:pPr>
        <w:pStyle w:val="Textoindependiente"/>
      </w:pPr>
    </w:p>
    <w:p w14:paraId="4146D267" w14:textId="7CF83359" w:rsidR="006C3E23" w:rsidRDefault="00C4402E">
      <w:pPr>
        <w:pStyle w:val="Textoindependiente"/>
        <w:ind w:left="122" w:right="110"/>
        <w:jc w:val="both"/>
      </w:pPr>
      <w:r>
        <w:t xml:space="preserve">El cumplimiento de esta </w:t>
      </w:r>
      <w:r w:rsidR="00303AD9">
        <w:t>obligación</w:t>
      </w:r>
      <w:r>
        <w:t xml:space="preserve"> se efectúa en la forma y plazos establecidos en</w:t>
      </w:r>
      <w:r>
        <w:rPr>
          <w:spacing w:val="-64"/>
        </w:rPr>
        <w:t xml:space="preserve"> </w:t>
      </w:r>
      <w:r w:rsidR="00860D11">
        <w:rPr>
          <w:spacing w:val="-64"/>
        </w:rPr>
        <w:t xml:space="preserve">   </w:t>
      </w:r>
      <w:r>
        <w:t>la</w:t>
      </w:r>
      <w:r>
        <w:rPr>
          <w:spacing w:val="1"/>
        </w:rPr>
        <w:t xml:space="preserve"> </w:t>
      </w:r>
      <w:r w:rsidRPr="00856923">
        <w:t>NCG</w:t>
      </w:r>
      <w:r w:rsidRPr="00856923">
        <w:rPr>
          <w:spacing w:val="1"/>
        </w:rPr>
        <w:t xml:space="preserve"> </w:t>
      </w:r>
      <w:r w:rsidRPr="00856923">
        <w:t>269</w:t>
      </w:r>
      <w:r w:rsidR="00856923">
        <w:t xml:space="preserve"> de 2009</w:t>
      </w:r>
      <w:r>
        <w:t>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Manual,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expresamente</w:t>
      </w:r>
      <w:r>
        <w:rPr>
          <w:spacing w:val="1"/>
        </w:rPr>
        <w:t xml:space="preserve"> </w:t>
      </w:r>
      <w:r>
        <w:t>reproducidas.</w:t>
      </w:r>
    </w:p>
    <w:p w14:paraId="5502A1A4" w14:textId="77777777" w:rsidR="006C3E23" w:rsidRDefault="006C3E23">
      <w:pPr>
        <w:jc w:val="both"/>
        <w:sectPr w:rsidR="006C3E23">
          <w:pgSz w:w="12240" w:h="15840"/>
          <w:pgMar w:top="720" w:right="1480" w:bottom="1020" w:left="1580" w:header="525" w:footer="836" w:gutter="0"/>
          <w:cols w:space="720"/>
        </w:sectPr>
      </w:pPr>
    </w:p>
    <w:p w14:paraId="654FDD33" w14:textId="77777777" w:rsidR="006C3E23" w:rsidRDefault="006C3E23">
      <w:pPr>
        <w:pStyle w:val="Textoindependiente"/>
        <w:spacing w:before="10"/>
        <w:rPr>
          <w:sz w:val="13"/>
        </w:rPr>
      </w:pPr>
    </w:p>
    <w:p w14:paraId="43E5E32A" w14:textId="77777777" w:rsidR="006C3E23" w:rsidRDefault="00C4402E">
      <w:pPr>
        <w:pStyle w:val="Prrafodelista"/>
        <w:numPr>
          <w:ilvl w:val="0"/>
          <w:numId w:val="8"/>
        </w:numPr>
        <w:tabs>
          <w:tab w:val="left" w:pos="842"/>
        </w:tabs>
        <w:spacing w:before="93"/>
        <w:ind w:left="842" w:hanging="361"/>
        <w:jc w:val="left"/>
        <w:rPr>
          <w:sz w:val="24"/>
        </w:rPr>
      </w:pPr>
      <w:bookmarkStart w:id="8" w:name="_bookmark8"/>
      <w:bookmarkEnd w:id="8"/>
      <w:r>
        <w:rPr>
          <w:sz w:val="24"/>
        </w:rPr>
        <w:t>POLITICA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TRANSACCIONES</w:t>
      </w:r>
    </w:p>
    <w:p w14:paraId="6548A2D7" w14:textId="77777777" w:rsidR="006C3E23" w:rsidRDefault="006C3E23">
      <w:pPr>
        <w:pStyle w:val="Textoindependiente"/>
      </w:pPr>
    </w:p>
    <w:p w14:paraId="2E9BF11E" w14:textId="77777777" w:rsidR="006C3E23" w:rsidRDefault="00C4402E">
      <w:pPr>
        <w:pStyle w:val="Textoindependiente"/>
        <w:ind w:left="122" w:right="103"/>
        <w:jc w:val="both"/>
      </w:pPr>
      <w:r>
        <w:t>Con el objeto de garantizar a todos los agentes del mercado de valores la correcta</w:t>
      </w:r>
      <w:r>
        <w:rPr>
          <w:spacing w:val="1"/>
        </w:rPr>
        <w:t xml:space="preserve"> </w:t>
      </w:r>
      <w:r>
        <w:t>simetría en el acceso y uso de la información pública que habitualmente genera la</w:t>
      </w:r>
      <w:r>
        <w:rPr>
          <w:spacing w:val="1"/>
        </w:rPr>
        <w:t xml:space="preserve"> </w:t>
      </w:r>
      <w:r>
        <w:t>Sociedad,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establecen</w:t>
      </w:r>
      <w:r>
        <w:rPr>
          <w:spacing w:val="66"/>
        </w:rPr>
        <w:t xml:space="preserve"> </w:t>
      </w:r>
      <w:r>
        <w:t>los Destinatarios con acceso a Información Privilegiada,</w:t>
      </w:r>
      <w:r>
        <w:rPr>
          <w:spacing w:val="1"/>
        </w:rPr>
        <w:t xml:space="preserve"> </w:t>
      </w:r>
      <w:r>
        <w:t>así como las entidades controladas directamente por ellos o a través de terceros,</w:t>
      </w:r>
      <w:r>
        <w:rPr>
          <w:spacing w:val="1"/>
        </w:rPr>
        <w:t xml:space="preserve"> </w:t>
      </w:r>
      <w:r>
        <w:t>podrán adquirir o enajenar valores de la Sociedad, valores de su matriz directa e</w:t>
      </w:r>
      <w:r>
        <w:rPr>
          <w:spacing w:val="1"/>
        </w:rPr>
        <w:t xml:space="preserve"> </w:t>
      </w:r>
      <w:r>
        <w:t>indirecta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valores de sus filiales.</w:t>
      </w:r>
    </w:p>
    <w:p w14:paraId="2F7DCBAA" w14:textId="77777777" w:rsidR="006C3E23" w:rsidRDefault="006C3E23">
      <w:pPr>
        <w:pStyle w:val="Textoindependiente"/>
      </w:pPr>
    </w:p>
    <w:p w14:paraId="07FB0257" w14:textId="77777777" w:rsidR="006C3E23" w:rsidRDefault="00C4402E">
      <w:pPr>
        <w:pStyle w:val="Prrafodelista"/>
        <w:numPr>
          <w:ilvl w:val="1"/>
          <w:numId w:val="5"/>
        </w:numPr>
        <w:tabs>
          <w:tab w:val="left" w:pos="841"/>
          <w:tab w:val="left" w:pos="842"/>
        </w:tabs>
        <w:spacing w:before="1"/>
        <w:rPr>
          <w:sz w:val="24"/>
        </w:rPr>
      </w:pPr>
      <w:r>
        <w:rPr>
          <w:sz w:val="24"/>
        </w:rPr>
        <w:t>BLOQUEO</w:t>
      </w:r>
      <w:r>
        <w:rPr>
          <w:spacing w:val="-1"/>
          <w:sz w:val="24"/>
        </w:rPr>
        <w:t xml:space="preserve"> </w:t>
      </w:r>
      <w:r>
        <w:rPr>
          <w:sz w:val="24"/>
        </w:rPr>
        <w:t>REGULAR:</w:t>
      </w:r>
    </w:p>
    <w:p w14:paraId="43958551" w14:textId="77777777" w:rsidR="006C3E23" w:rsidRDefault="006C3E23">
      <w:pPr>
        <w:pStyle w:val="Textoindependiente"/>
        <w:spacing w:before="11"/>
        <w:rPr>
          <w:sz w:val="23"/>
        </w:rPr>
      </w:pPr>
    </w:p>
    <w:p w14:paraId="5A2859BA" w14:textId="1B57C5F6" w:rsidR="006C3E23" w:rsidRDefault="00C4402E" w:rsidP="00C24CCF">
      <w:pPr>
        <w:pStyle w:val="Textoindependiente"/>
        <w:ind w:left="122" w:right="111"/>
        <w:jc w:val="both"/>
      </w:pPr>
      <w:r>
        <w:t>Cada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bloqueo</w:t>
      </w:r>
      <w:r>
        <w:rPr>
          <w:spacing w:val="1"/>
        </w:rPr>
        <w:t xml:space="preserve"> </w:t>
      </w:r>
      <w:r>
        <w:t>comenzará</w:t>
      </w:r>
      <w:r w:rsidR="00C24CCF" w:rsidRPr="00C24CCF">
        <w:t xml:space="preserve"> dentro de los treinta días previos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deban</w:t>
      </w:r>
      <w:r>
        <w:rPr>
          <w:spacing w:val="1"/>
        </w:rPr>
        <w:t xml:space="preserve"> </w:t>
      </w:r>
      <w:r>
        <w:t>entregarse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 w:rsidR="008D2843">
        <w:rPr>
          <w:spacing w:val="1"/>
        </w:rPr>
        <w:t>CMF</w:t>
      </w:r>
      <w:r>
        <w:rPr>
          <w:spacing w:val="1"/>
        </w:rPr>
        <w:t xml:space="preserve"> </w:t>
      </w:r>
      <w:r>
        <w:t>los</w:t>
      </w:r>
      <w:r>
        <w:rPr>
          <w:spacing w:val="66"/>
        </w:rPr>
        <w:t xml:space="preserve"> </w:t>
      </w:r>
      <w:r>
        <w:t>estados financieros trimestrales, semestrales o anuales</w:t>
      </w:r>
      <w:r>
        <w:rPr>
          <w:spacing w:val="1"/>
        </w:rPr>
        <w:t xml:space="preserve"> </w:t>
      </w:r>
      <w:r>
        <w:t>que correspondan, y terminará a las 24 horas del día hábil bursátil siguiente al día</w:t>
      </w:r>
      <w:r>
        <w:rPr>
          <w:spacing w:val="1"/>
        </w:rPr>
        <w:t xml:space="preserve"> </w:t>
      </w:r>
      <w:r>
        <w:t>en que</w:t>
      </w:r>
      <w:r>
        <w:rPr>
          <w:spacing w:val="2"/>
        </w:rPr>
        <w:t xml:space="preserve"> </w:t>
      </w:r>
      <w:r>
        <w:t>los antedichos</w:t>
      </w:r>
      <w:r>
        <w:rPr>
          <w:spacing w:val="1"/>
        </w:rPr>
        <w:t xml:space="preserve"> </w:t>
      </w:r>
      <w:r>
        <w:t>estados financieros hayan</w:t>
      </w:r>
      <w:r>
        <w:rPr>
          <w:spacing w:val="1"/>
        </w:rPr>
        <w:t xml:space="preserve"> </w:t>
      </w:r>
      <w:r>
        <w:t>sido entregados a</w:t>
      </w:r>
      <w:r>
        <w:rPr>
          <w:spacing w:val="5"/>
        </w:rPr>
        <w:t xml:space="preserve"> </w:t>
      </w:r>
      <w:r>
        <w:t>la</w:t>
      </w:r>
      <w:r>
        <w:rPr>
          <w:spacing w:val="1"/>
        </w:rPr>
        <w:t xml:space="preserve"> </w:t>
      </w:r>
      <w:r w:rsidR="008D2843">
        <w:rPr>
          <w:spacing w:val="1"/>
        </w:rPr>
        <w:t>CMF</w:t>
      </w:r>
      <w:r>
        <w:t>.</w:t>
      </w:r>
      <w:r w:rsidR="00C24CCF" w:rsidRPr="00C24CCF">
        <w:t xml:space="preserve"> </w:t>
      </w:r>
      <w:r w:rsidR="00C24CCF">
        <w:t>Para estos efectos, la Sociedad publicará en su sitio web la fecha en que se divulgarán sus próximos estados financieros, con a lo menos treinta días de anticipación a dicha divulgación.</w:t>
      </w:r>
      <w:r w:rsidR="00C24CCF">
        <w:cr/>
      </w:r>
    </w:p>
    <w:p w14:paraId="02137D8A" w14:textId="4DE9C3DB" w:rsidR="006C3E23" w:rsidRDefault="00C4402E">
      <w:pPr>
        <w:pStyle w:val="Textoindependiente"/>
        <w:ind w:left="122" w:right="103"/>
        <w:jc w:val="both"/>
      </w:pPr>
      <w:r>
        <w:t>El período de bloqueo señalado en el presente</w:t>
      </w:r>
      <w:r>
        <w:rPr>
          <w:spacing w:val="1"/>
        </w:rPr>
        <w:t xml:space="preserve"> </w:t>
      </w:r>
      <w:r>
        <w:t>numeral se ha establecido sin</w:t>
      </w:r>
      <w:r>
        <w:rPr>
          <w:spacing w:val="1"/>
        </w:rPr>
        <w:t xml:space="preserve"> </w:t>
      </w:r>
      <w:r>
        <w:t>perjuicio de las obligaciones personales de reserva de la Información Privilegiada y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prohibición</w:t>
      </w:r>
      <w:r>
        <w:rPr>
          <w:spacing w:val="58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uso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 w:rsidR="008D2843">
        <w:t>esta</w:t>
      </w:r>
      <w:r>
        <w:rPr>
          <w:spacing w:val="54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cada</w:t>
      </w:r>
      <w:r>
        <w:rPr>
          <w:spacing w:val="54"/>
        </w:rPr>
        <w:t xml:space="preserve"> </w:t>
      </w:r>
      <w:r>
        <w:t>persona</w:t>
      </w:r>
      <w:r>
        <w:rPr>
          <w:spacing w:val="54"/>
        </w:rPr>
        <w:t xml:space="preserve"> </w:t>
      </w:r>
      <w:r>
        <w:t>imponen</w:t>
      </w:r>
      <w:r>
        <w:rPr>
          <w:spacing w:val="54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t>artículos</w:t>
      </w:r>
      <w:r w:rsidR="00BD618D">
        <w:t xml:space="preserve"> 1</w:t>
      </w:r>
      <w:r>
        <w:t>65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siguientes de la</w:t>
      </w:r>
      <w:r>
        <w:rPr>
          <w:spacing w:val="3"/>
        </w:rPr>
        <w:t xml:space="preserve"> </w:t>
      </w:r>
      <w:r>
        <w:t>LMV.</w:t>
      </w:r>
    </w:p>
    <w:p w14:paraId="40C3D1F4" w14:textId="77777777" w:rsidR="006C3E23" w:rsidRDefault="006C3E23">
      <w:pPr>
        <w:pStyle w:val="Textoindependiente"/>
      </w:pPr>
    </w:p>
    <w:p w14:paraId="335A47AC" w14:textId="77777777" w:rsidR="006C3E23" w:rsidRDefault="00C4402E">
      <w:pPr>
        <w:pStyle w:val="Textoindependiente"/>
        <w:spacing w:before="1"/>
        <w:ind w:left="122" w:right="104"/>
        <w:jc w:val="both"/>
      </w:pPr>
      <w:r>
        <w:t>Queda</w:t>
      </w:r>
      <w:r>
        <w:rPr>
          <w:spacing w:val="1"/>
        </w:rPr>
        <w:t xml:space="preserve"> </w:t>
      </w:r>
      <w:r>
        <w:t>exceptuado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prohibición</w:t>
      </w:r>
      <w:r>
        <w:rPr>
          <w:spacing w:val="1"/>
        </w:rPr>
        <w:t xml:space="preserve"> </w:t>
      </w:r>
      <w:r>
        <w:t>señalada</w:t>
      </w:r>
      <w:r>
        <w:rPr>
          <w:spacing w:val="1"/>
        </w:rPr>
        <w:t xml:space="preserve"> </w:t>
      </w:r>
      <w:r>
        <w:t>precedentemente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derecho de suscripción preferente de acciones de la Sociedad, su matriz directa o</w:t>
      </w:r>
      <w:r>
        <w:rPr>
          <w:spacing w:val="1"/>
        </w:rPr>
        <w:t xml:space="preserve"> </w:t>
      </w:r>
      <w:r>
        <w:t>indirecta cuyas acciones se encuentran inscritas en una Bolsa de Valores, sea que</w:t>
      </w:r>
      <w:r>
        <w:rPr>
          <w:spacing w:val="1"/>
        </w:rPr>
        <w:t xml:space="preserve"> </w:t>
      </w:r>
      <w:r>
        <w:t>dichos derechos provengan de un único período de opción preferente o de dos o</w:t>
      </w:r>
      <w:r>
        <w:rPr>
          <w:spacing w:val="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períodos sucesivos.</w:t>
      </w:r>
    </w:p>
    <w:p w14:paraId="297C6DA6" w14:textId="77777777" w:rsidR="006C3E23" w:rsidRDefault="006C3E23">
      <w:pPr>
        <w:pStyle w:val="Textoindependiente"/>
      </w:pPr>
    </w:p>
    <w:p w14:paraId="25873CD1" w14:textId="77777777" w:rsidR="006C3E23" w:rsidRDefault="00C4402E">
      <w:pPr>
        <w:pStyle w:val="Prrafodelista"/>
        <w:numPr>
          <w:ilvl w:val="1"/>
          <w:numId w:val="5"/>
        </w:numPr>
        <w:tabs>
          <w:tab w:val="left" w:pos="841"/>
          <w:tab w:val="left" w:pos="842"/>
        </w:tabs>
        <w:rPr>
          <w:sz w:val="24"/>
        </w:rPr>
      </w:pPr>
      <w:r>
        <w:rPr>
          <w:sz w:val="24"/>
        </w:rPr>
        <w:t>BLOQUEO ESPECIAL:</w:t>
      </w:r>
    </w:p>
    <w:p w14:paraId="5034EAA7" w14:textId="77777777" w:rsidR="006C3E23" w:rsidRDefault="006C3E23">
      <w:pPr>
        <w:pStyle w:val="Textoindependiente"/>
      </w:pPr>
    </w:p>
    <w:p w14:paraId="191AE282" w14:textId="77777777" w:rsidR="006C3E23" w:rsidRDefault="00C4402E">
      <w:pPr>
        <w:pStyle w:val="Textoindependiente"/>
        <w:ind w:left="122" w:right="114"/>
        <w:jc w:val="both"/>
      </w:pPr>
      <w:r>
        <w:t>Los Destinatarios no podrán efectuar transacciones de Valores de la Sociedad</w:t>
      </w:r>
      <w:r>
        <w:rPr>
          <w:spacing w:val="1"/>
        </w:rPr>
        <w:t xml:space="preserve"> </w:t>
      </w:r>
      <w:r>
        <w:t>cuando:</w:t>
      </w:r>
    </w:p>
    <w:p w14:paraId="377066E6" w14:textId="77777777" w:rsidR="006C3E23" w:rsidRDefault="006C3E23">
      <w:pPr>
        <w:pStyle w:val="Textoindependiente"/>
      </w:pPr>
    </w:p>
    <w:p w14:paraId="6E285EF1" w14:textId="6187D8B0" w:rsidR="006C3E23" w:rsidRDefault="00C4402E">
      <w:pPr>
        <w:pStyle w:val="Prrafodelista"/>
        <w:numPr>
          <w:ilvl w:val="0"/>
          <w:numId w:val="4"/>
        </w:numPr>
        <w:tabs>
          <w:tab w:val="left" w:pos="482"/>
        </w:tabs>
        <w:ind w:left="481" w:right="104"/>
        <w:jc w:val="both"/>
        <w:rPr>
          <w:sz w:val="24"/>
        </w:rPr>
      </w:pPr>
      <w:r>
        <w:rPr>
          <w:sz w:val="24"/>
        </w:rPr>
        <w:t xml:space="preserve">Se encuentren en conocimiento de información comunicada a la </w:t>
      </w:r>
      <w:r w:rsidR="008D2843">
        <w:rPr>
          <w:sz w:val="24"/>
        </w:rPr>
        <w:t>CMF</w:t>
      </w:r>
      <w:r>
        <w:rPr>
          <w:sz w:val="24"/>
        </w:rPr>
        <w:t xml:space="preserve"> con el</w:t>
      </w:r>
      <w:r>
        <w:rPr>
          <w:spacing w:val="1"/>
          <w:sz w:val="24"/>
        </w:rPr>
        <w:t xml:space="preserve"> </w:t>
      </w:r>
      <w:r>
        <w:rPr>
          <w:sz w:val="24"/>
        </w:rPr>
        <w:t>carácter de reservada, y mientras permanezca con dicho carácter, siempre que</w:t>
      </w:r>
      <w:r>
        <w:rPr>
          <w:spacing w:val="1"/>
          <w:sz w:val="24"/>
        </w:rPr>
        <w:t xml:space="preserve"> </w:t>
      </w:r>
      <w:r>
        <w:rPr>
          <w:sz w:val="24"/>
        </w:rPr>
        <w:t>dicha información tenga la aptitud, capacidad o potencialidad de influir en la</w:t>
      </w:r>
      <w:r>
        <w:rPr>
          <w:spacing w:val="1"/>
          <w:sz w:val="24"/>
        </w:rPr>
        <w:t xml:space="preserve"> </w:t>
      </w:r>
      <w:r>
        <w:rPr>
          <w:sz w:val="24"/>
        </w:rPr>
        <w:t>cotización</w:t>
      </w:r>
      <w:r>
        <w:rPr>
          <w:spacing w:val="1"/>
          <w:sz w:val="24"/>
        </w:rPr>
        <w:t xml:space="preserve"> </w:t>
      </w:r>
      <w:r>
        <w:rPr>
          <w:sz w:val="24"/>
        </w:rPr>
        <w:t>de los Valores.</w:t>
      </w:r>
    </w:p>
    <w:p w14:paraId="1DCF3824" w14:textId="77777777" w:rsidR="006C3E23" w:rsidRDefault="00C4402E">
      <w:pPr>
        <w:pStyle w:val="Prrafodelista"/>
        <w:numPr>
          <w:ilvl w:val="0"/>
          <w:numId w:val="4"/>
        </w:numPr>
        <w:tabs>
          <w:tab w:val="left" w:pos="482"/>
        </w:tabs>
        <w:spacing w:before="1"/>
        <w:ind w:left="481" w:right="107"/>
        <w:jc w:val="both"/>
        <w:rPr>
          <w:sz w:val="24"/>
        </w:rPr>
      </w:pPr>
      <w:r>
        <w:rPr>
          <w:sz w:val="24"/>
        </w:rPr>
        <w:t>Posean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Privilegiada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Confidencial,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Esencial,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Reservada o</w:t>
      </w:r>
      <w:r>
        <w:rPr>
          <w:spacing w:val="2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de Interés</w:t>
      </w:r>
      <w:r>
        <w:rPr>
          <w:spacing w:val="1"/>
          <w:sz w:val="24"/>
        </w:rPr>
        <w:t xml:space="preserve"> </w:t>
      </w:r>
      <w:r>
        <w:rPr>
          <w:sz w:val="24"/>
        </w:rPr>
        <w:t>para el</w:t>
      </w:r>
      <w:r>
        <w:rPr>
          <w:spacing w:val="1"/>
          <w:sz w:val="24"/>
        </w:rPr>
        <w:t xml:space="preserve"> </w:t>
      </w:r>
      <w:r>
        <w:rPr>
          <w:sz w:val="24"/>
        </w:rPr>
        <w:t>Mercado.</w:t>
      </w:r>
    </w:p>
    <w:p w14:paraId="31A988D5" w14:textId="1ED53D4B" w:rsidR="006C3E23" w:rsidRDefault="00C4402E">
      <w:pPr>
        <w:pStyle w:val="Prrafodelista"/>
        <w:numPr>
          <w:ilvl w:val="0"/>
          <w:numId w:val="4"/>
        </w:numPr>
        <w:tabs>
          <w:tab w:val="left" w:pos="482"/>
        </w:tabs>
        <w:ind w:left="481" w:right="104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encuentren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conocimiento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desarrollo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negociaciones</w:t>
      </w:r>
      <w:r>
        <w:rPr>
          <w:spacing w:val="1"/>
          <w:sz w:val="24"/>
        </w:rPr>
        <w:t xml:space="preserve"> </w:t>
      </w:r>
      <w:r>
        <w:rPr>
          <w:sz w:val="24"/>
        </w:rPr>
        <w:t>relativas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 w:rsidR="003723A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 w:rsidR="003723A2">
        <w:rPr>
          <w:spacing w:val="-64"/>
          <w:sz w:val="24"/>
        </w:rPr>
        <w:t xml:space="preserve">   </w:t>
      </w:r>
      <w:r>
        <w:rPr>
          <w:sz w:val="24"/>
        </w:rPr>
        <w:t>tomas de control, fusiones, divisiones, adquisiciones de valores y otros hechos</w:t>
      </w:r>
      <w:r>
        <w:rPr>
          <w:spacing w:val="1"/>
          <w:sz w:val="24"/>
        </w:rPr>
        <w:t xml:space="preserve"> </w:t>
      </w:r>
      <w:r>
        <w:rPr>
          <w:sz w:val="24"/>
        </w:rPr>
        <w:t>de similar importancia, cuyos resultados puedan influir en el precio de mercado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los</w:t>
      </w:r>
      <w:r>
        <w:rPr>
          <w:spacing w:val="11"/>
          <w:sz w:val="24"/>
        </w:rPr>
        <w:t xml:space="preserve"> </w:t>
      </w:r>
      <w:r>
        <w:rPr>
          <w:sz w:val="24"/>
        </w:rPr>
        <w:t>Valores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Sociedad</w:t>
      </w:r>
      <w:r>
        <w:rPr>
          <w:spacing w:val="12"/>
          <w:sz w:val="24"/>
        </w:rPr>
        <w:t xml:space="preserve"> </w:t>
      </w:r>
      <w:r>
        <w:rPr>
          <w:sz w:val="24"/>
        </w:rPr>
        <w:t>y</w:t>
      </w:r>
      <w:r>
        <w:rPr>
          <w:spacing w:val="5"/>
          <w:sz w:val="24"/>
        </w:rPr>
        <w:t xml:space="preserve"> </w:t>
      </w:r>
      <w:r>
        <w:rPr>
          <w:sz w:val="24"/>
        </w:rPr>
        <w:t>el</w:t>
      </w:r>
      <w:r>
        <w:rPr>
          <w:spacing w:val="7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8"/>
          <w:sz w:val="24"/>
        </w:rPr>
        <w:t xml:space="preserve"> </w:t>
      </w:r>
      <w:r>
        <w:rPr>
          <w:sz w:val="24"/>
        </w:rPr>
        <w:t>tenga</w:t>
      </w:r>
      <w:r>
        <w:rPr>
          <w:spacing w:val="8"/>
          <w:sz w:val="24"/>
        </w:rPr>
        <w:t xml:space="preserve"> </w:t>
      </w:r>
      <w:r>
        <w:rPr>
          <w:sz w:val="24"/>
        </w:rPr>
        <w:t>conocimiento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la</w:t>
      </w:r>
      <w:r w:rsidR="00235316">
        <w:rPr>
          <w:sz w:val="24"/>
        </w:rPr>
        <w:t xml:space="preserve"> respectiva información</w:t>
      </w:r>
      <w:r w:rsidR="00C0672A">
        <w:rPr>
          <w:sz w:val="24"/>
        </w:rPr>
        <w:t xml:space="preserve">. </w:t>
      </w:r>
    </w:p>
    <w:p w14:paraId="0D34179D" w14:textId="77777777" w:rsidR="00C0672A" w:rsidRDefault="00C0672A" w:rsidP="00C0672A">
      <w:pPr>
        <w:pStyle w:val="Prrafodelista"/>
        <w:tabs>
          <w:tab w:val="left" w:pos="482"/>
        </w:tabs>
        <w:ind w:left="481" w:right="104" w:firstLine="0"/>
        <w:rPr>
          <w:sz w:val="24"/>
        </w:rPr>
      </w:pPr>
    </w:p>
    <w:p w14:paraId="7A00DF4C" w14:textId="77777777" w:rsidR="00C0672A" w:rsidRDefault="00C0672A" w:rsidP="00C0672A">
      <w:pPr>
        <w:pStyle w:val="Prrafodelista"/>
        <w:tabs>
          <w:tab w:val="left" w:pos="482"/>
        </w:tabs>
        <w:ind w:left="481" w:right="104" w:firstLine="0"/>
        <w:rPr>
          <w:sz w:val="24"/>
        </w:rPr>
      </w:pPr>
    </w:p>
    <w:p w14:paraId="7E616E81" w14:textId="77777777" w:rsidR="00C0672A" w:rsidRDefault="00C0672A" w:rsidP="004C0FEA">
      <w:pPr>
        <w:pStyle w:val="Prrafodelista"/>
        <w:tabs>
          <w:tab w:val="left" w:pos="482"/>
        </w:tabs>
        <w:ind w:left="481" w:right="104" w:firstLine="0"/>
        <w:rPr>
          <w:sz w:val="24"/>
        </w:rPr>
      </w:pPr>
    </w:p>
    <w:p w14:paraId="7CBED7C2" w14:textId="77777777" w:rsidR="006C3E23" w:rsidRDefault="006C3E23">
      <w:pPr>
        <w:pStyle w:val="Textoindependiente"/>
        <w:spacing w:before="10"/>
        <w:rPr>
          <w:sz w:val="13"/>
        </w:rPr>
      </w:pPr>
    </w:p>
    <w:p w14:paraId="3E2F1531" w14:textId="77777777" w:rsidR="00C0672A" w:rsidRDefault="00C0672A">
      <w:pPr>
        <w:pStyle w:val="Textoindependiente"/>
        <w:spacing w:before="93"/>
        <w:ind w:left="481" w:right="112"/>
        <w:jc w:val="both"/>
      </w:pPr>
    </w:p>
    <w:p w14:paraId="40682C7B" w14:textId="5AF23B44" w:rsidR="006C3E23" w:rsidRDefault="00C4402E">
      <w:pPr>
        <w:pStyle w:val="Textoindependiente"/>
        <w:spacing w:before="93"/>
        <w:ind w:left="481" w:right="112"/>
        <w:jc w:val="both"/>
      </w:pPr>
      <w:r>
        <w:t>Este</w:t>
      </w:r>
      <w:r>
        <w:rPr>
          <w:spacing w:val="36"/>
        </w:rPr>
        <w:t xml:space="preserve"> </w:t>
      </w:r>
      <w:r>
        <w:t>período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bloqueo</w:t>
      </w:r>
      <w:r>
        <w:rPr>
          <w:spacing w:val="36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inicia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contar</w:t>
      </w:r>
      <w:r>
        <w:rPr>
          <w:spacing w:val="32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día</w:t>
      </w:r>
      <w:r>
        <w:rPr>
          <w:spacing w:val="33"/>
        </w:rPr>
        <w:t xml:space="preserve"> </w:t>
      </w:r>
      <w:r>
        <w:t>en</w:t>
      </w:r>
      <w:r w:rsidR="00430734">
        <w:t xml:space="preserve"> que</w:t>
      </w:r>
      <w:r>
        <w:rPr>
          <w:spacing w:val="-65"/>
        </w:rPr>
        <w:t xml:space="preserve"> </w:t>
      </w:r>
      <w:r w:rsidR="00430734">
        <w:rPr>
          <w:spacing w:val="-65"/>
        </w:rPr>
        <w:t xml:space="preserve">   </w:t>
      </w:r>
      <w:r>
        <w:t xml:space="preserve"> se adquiere la respectiva información y termina el día hábil siguiente a la</w:t>
      </w:r>
      <w:r>
        <w:rPr>
          <w:spacing w:val="1"/>
        </w:rPr>
        <w:t xml:space="preserve"> </w:t>
      </w:r>
      <w:r>
        <w:t>fecha del fracaso definitivo de tales negociaciones, o bien, el día hábil siguiente</w:t>
      </w:r>
      <w:r>
        <w:rPr>
          <w:spacing w:val="1"/>
        </w:rPr>
        <w:t xml:space="preserve"> </w:t>
      </w:r>
      <w:r>
        <w:t>a aquél en que se comunique al mercado general, como hecho esencial, el éxito</w:t>
      </w:r>
      <w:r>
        <w:rPr>
          <w:spacing w:val="-64"/>
        </w:rPr>
        <w:t xml:space="preserve"> </w:t>
      </w:r>
      <w:r>
        <w:t xml:space="preserve">de </w:t>
      </w:r>
      <w:r w:rsidR="008D2843">
        <w:t>estas</w:t>
      </w:r>
      <w:r>
        <w:t>.</w:t>
      </w:r>
    </w:p>
    <w:p w14:paraId="777F4006" w14:textId="1E865977" w:rsidR="006C3E23" w:rsidRPr="009F4C84" w:rsidRDefault="00C4402E" w:rsidP="00E30D44">
      <w:pPr>
        <w:pStyle w:val="Prrafodelista"/>
        <w:numPr>
          <w:ilvl w:val="0"/>
          <w:numId w:val="4"/>
        </w:numPr>
        <w:tabs>
          <w:tab w:val="left" w:pos="482"/>
        </w:tabs>
        <w:ind w:left="481" w:right="103"/>
        <w:jc w:val="both"/>
        <w:rPr>
          <w:sz w:val="24"/>
        </w:rPr>
      </w:pPr>
      <w:r>
        <w:rPr>
          <w:sz w:val="24"/>
        </w:rPr>
        <w:t>El período comprendido entre la adopción de un acuerdo del Directorio que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tenga el carácter de hecho esencial y su comunicación efectiva a la </w:t>
      </w:r>
      <w:r w:rsidR="008D2843">
        <w:rPr>
          <w:sz w:val="24"/>
        </w:rPr>
        <w:t>CMF</w:t>
      </w:r>
      <w:r>
        <w:rPr>
          <w:sz w:val="24"/>
        </w:rPr>
        <w:t>. En</w:t>
      </w:r>
      <w:r>
        <w:rPr>
          <w:spacing w:val="1"/>
          <w:sz w:val="24"/>
        </w:rPr>
        <w:t xml:space="preserve"> </w:t>
      </w:r>
      <w:r>
        <w:rPr>
          <w:sz w:val="24"/>
        </w:rPr>
        <w:t>dicho período los Destinatarios que participen de la operación que genera 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hecho </w:t>
      </w:r>
      <w:r w:rsidRPr="009F4C84">
        <w:rPr>
          <w:sz w:val="24"/>
        </w:rPr>
        <w:t>esencial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no podrán</w:t>
      </w:r>
      <w:r w:rsidRPr="009F4C84">
        <w:rPr>
          <w:spacing w:val="2"/>
          <w:sz w:val="24"/>
        </w:rPr>
        <w:t xml:space="preserve"> </w:t>
      </w:r>
      <w:r w:rsidRPr="009F4C84">
        <w:rPr>
          <w:sz w:val="24"/>
        </w:rPr>
        <w:t>efectuar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transacciones de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valores de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la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Sociedad.</w:t>
      </w:r>
    </w:p>
    <w:p w14:paraId="67C8221C" w14:textId="77777777" w:rsidR="006C3E23" w:rsidRPr="009F4C84" w:rsidRDefault="006C3E23">
      <w:pPr>
        <w:pStyle w:val="Textoindependiente"/>
      </w:pPr>
    </w:p>
    <w:p w14:paraId="03D176CD" w14:textId="77777777" w:rsidR="006C3E23" w:rsidRPr="009F4C84" w:rsidRDefault="00C4402E">
      <w:pPr>
        <w:pStyle w:val="Prrafodelista"/>
        <w:numPr>
          <w:ilvl w:val="1"/>
          <w:numId w:val="5"/>
        </w:numPr>
        <w:tabs>
          <w:tab w:val="left" w:pos="841"/>
          <w:tab w:val="left" w:pos="842"/>
        </w:tabs>
        <w:spacing w:before="1"/>
        <w:rPr>
          <w:sz w:val="24"/>
        </w:rPr>
      </w:pPr>
      <w:r w:rsidRPr="009F4C84">
        <w:rPr>
          <w:sz w:val="24"/>
        </w:rPr>
        <w:t>BLOQUEOS ESPECIFICOS:</w:t>
      </w:r>
    </w:p>
    <w:p w14:paraId="15C735CC" w14:textId="77777777" w:rsidR="006C3E23" w:rsidRPr="009F4C84" w:rsidRDefault="006C3E23">
      <w:pPr>
        <w:pStyle w:val="Textoindependiente"/>
        <w:spacing w:before="11"/>
        <w:rPr>
          <w:sz w:val="23"/>
        </w:rPr>
      </w:pPr>
    </w:p>
    <w:p w14:paraId="166783BE" w14:textId="4937AF42" w:rsidR="006C3E23" w:rsidRPr="009F4C84" w:rsidRDefault="00C4402E">
      <w:pPr>
        <w:pStyle w:val="Textoindependiente"/>
        <w:ind w:left="122" w:right="101"/>
        <w:jc w:val="both"/>
      </w:pPr>
      <w:r w:rsidRPr="009F4C84">
        <w:t>Sin perjuicio de lo anterior, el Directorio podrá, en vista del interés de la Sociedad y</w:t>
      </w:r>
      <w:r w:rsidRPr="009F4C84">
        <w:rPr>
          <w:spacing w:val="1"/>
        </w:rPr>
        <w:t xml:space="preserve"> </w:t>
      </w:r>
      <w:r w:rsidRPr="009F4C84">
        <w:t xml:space="preserve">de la transparencia del mercado, imponer periodos de bloqueo específicos </w:t>
      </w:r>
      <w:r w:rsidR="008D2843" w:rsidRPr="009F4C84">
        <w:t>en caso</w:t>
      </w:r>
      <w:r w:rsidR="008D2843" w:rsidRPr="009F4C84">
        <w:rPr>
          <w:spacing w:val="1"/>
        </w:rPr>
        <w:t xml:space="preserve"> </w:t>
      </w:r>
      <w:r w:rsidR="008D2843" w:rsidRPr="009F4C84">
        <w:t>de que</w:t>
      </w:r>
      <w:r w:rsidRPr="009F4C84">
        <w:rPr>
          <w:spacing w:val="1"/>
        </w:rPr>
        <w:t xml:space="preserve"> </w:t>
      </w:r>
      <w:r w:rsidRPr="009F4C84">
        <w:t>los</w:t>
      </w:r>
      <w:r w:rsidRPr="009F4C84">
        <w:rPr>
          <w:spacing w:val="1"/>
        </w:rPr>
        <w:t xml:space="preserve"> </w:t>
      </w:r>
      <w:r w:rsidRPr="009F4C84">
        <w:t>Destinatarios</w:t>
      </w:r>
      <w:r w:rsidRPr="009F4C84">
        <w:rPr>
          <w:spacing w:val="1"/>
        </w:rPr>
        <w:t xml:space="preserve"> </w:t>
      </w:r>
      <w:r w:rsidRPr="009F4C84">
        <w:t>tengan</w:t>
      </w:r>
      <w:r w:rsidRPr="009F4C84">
        <w:rPr>
          <w:spacing w:val="1"/>
        </w:rPr>
        <w:t xml:space="preserve"> </w:t>
      </w:r>
      <w:r w:rsidRPr="009F4C84">
        <w:t>acceso</w:t>
      </w:r>
      <w:r w:rsidRPr="009F4C84">
        <w:rPr>
          <w:spacing w:val="1"/>
        </w:rPr>
        <w:t xml:space="preserve"> </w:t>
      </w:r>
      <w:r w:rsidRPr="009F4C84">
        <w:t>a</w:t>
      </w:r>
      <w:r w:rsidRPr="009F4C84">
        <w:rPr>
          <w:spacing w:val="1"/>
        </w:rPr>
        <w:t xml:space="preserve"> </w:t>
      </w:r>
      <w:r w:rsidRPr="009F4C84">
        <w:t>antecedentes</w:t>
      </w:r>
      <w:r w:rsidRPr="009F4C84">
        <w:rPr>
          <w:spacing w:val="1"/>
        </w:rPr>
        <w:t xml:space="preserve"> </w:t>
      </w:r>
      <w:r w:rsidRPr="009F4C84">
        <w:t>de</w:t>
      </w:r>
      <w:r w:rsidRPr="009F4C84">
        <w:rPr>
          <w:spacing w:val="1"/>
        </w:rPr>
        <w:t xml:space="preserve"> </w:t>
      </w:r>
      <w:r w:rsidRPr="009F4C84">
        <w:t>proyectos,</w:t>
      </w:r>
      <w:r w:rsidRPr="009F4C84">
        <w:rPr>
          <w:spacing w:val="1"/>
        </w:rPr>
        <w:t xml:space="preserve"> </w:t>
      </w:r>
      <w:r w:rsidRPr="009F4C84">
        <w:t>planes</w:t>
      </w:r>
      <w:r w:rsidRPr="009F4C84">
        <w:rPr>
          <w:spacing w:val="1"/>
        </w:rPr>
        <w:t xml:space="preserve"> </w:t>
      </w:r>
      <w:r w:rsidRPr="009F4C84">
        <w:t>o</w:t>
      </w:r>
      <w:r w:rsidRPr="009F4C84">
        <w:rPr>
          <w:spacing w:val="1"/>
        </w:rPr>
        <w:t xml:space="preserve"> </w:t>
      </w:r>
      <w:r w:rsidRPr="009F4C84">
        <w:t>negocios de la Sociedad, cuya naturaleza aconseje imponer tales restricciones</w:t>
      </w:r>
      <w:r w:rsidRPr="009F4C84">
        <w:rPr>
          <w:spacing w:val="1"/>
        </w:rPr>
        <w:t xml:space="preserve"> </w:t>
      </w:r>
      <w:r w:rsidRPr="009F4C84">
        <w:t>temporales. En estos casos, será el propio Directorio quien determinará la duración</w:t>
      </w:r>
      <w:r w:rsidRPr="009F4C84">
        <w:rPr>
          <w:spacing w:val="1"/>
        </w:rPr>
        <w:t xml:space="preserve"> </w:t>
      </w:r>
      <w:r w:rsidRPr="009F4C84">
        <w:t>del periodo de bloqueo y la forma como se notificará a las personas afectadas por</w:t>
      </w:r>
      <w:r w:rsidRPr="009F4C84">
        <w:rPr>
          <w:spacing w:val="1"/>
        </w:rPr>
        <w:t xml:space="preserve"> </w:t>
      </w:r>
      <w:r w:rsidRPr="009F4C84">
        <w:t>dicha restricción.</w:t>
      </w:r>
    </w:p>
    <w:p w14:paraId="1C35BF15" w14:textId="77777777" w:rsidR="006C3E23" w:rsidRPr="009F4C84" w:rsidRDefault="006C3E23">
      <w:pPr>
        <w:pStyle w:val="Textoindependiente"/>
      </w:pPr>
    </w:p>
    <w:p w14:paraId="54F03ECD" w14:textId="77777777" w:rsidR="006C3E23" w:rsidRPr="009F4C84" w:rsidRDefault="00C4402E">
      <w:pPr>
        <w:pStyle w:val="Prrafodelista"/>
        <w:numPr>
          <w:ilvl w:val="0"/>
          <w:numId w:val="8"/>
        </w:numPr>
        <w:tabs>
          <w:tab w:val="left" w:pos="550"/>
        </w:tabs>
        <w:jc w:val="left"/>
        <w:rPr>
          <w:sz w:val="24"/>
        </w:rPr>
      </w:pPr>
      <w:bookmarkStart w:id="9" w:name="_bookmark9"/>
      <w:bookmarkEnd w:id="9"/>
      <w:r w:rsidRPr="009F4C84">
        <w:rPr>
          <w:sz w:val="24"/>
        </w:rPr>
        <w:t>MECANISMOS DE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DIFUSION</w:t>
      </w:r>
      <w:r w:rsidRPr="009F4C84">
        <w:rPr>
          <w:spacing w:val="-1"/>
          <w:sz w:val="24"/>
        </w:rPr>
        <w:t xml:space="preserve"> </w:t>
      </w:r>
      <w:r w:rsidRPr="009F4C84">
        <w:rPr>
          <w:sz w:val="24"/>
        </w:rPr>
        <w:t>DE INFORMACION</w:t>
      </w:r>
      <w:r w:rsidRPr="009F4C84">
        <w:rPr>
          <w:spacing w:val="-1"/>
          <w:sz w:val="24"/>
        </w:rPr>
        <w:t xml:space="preserve"> </w:t>
      </w:r>
      <w:r w:rsidRPr="009F4C84">
        <w:rPr>
          <w:sz w:val="24"/>
        </w:rPr>
        <w:t>POR LA</w:t>
      </w:r>
      <w:r w:rsidRPr="009F4C84">
        <w:rPr>
          <w:spacing w:val="3"/>
          <w:sz w:val="24"/>
        </w:rPr>
        <w:t xml:space="preserve"> </w:t>
      </w:r>
      <w:r w:rsidRPr="009F4C84">
        <w:rPr>
          <w:sz w:val="24"/>
        </w:rPr>
        <w:t>SOCIEDAD</w:t>
      </w:r>
    </w:p>
    <w:p w14:paraId="1FA624D4" w14:textId="77777777" w:rsidR="006C3E23" w:rsidRPr="009F4C84" w:rsidRDefault="006C3E23">
      <w:pPr>
        <w:pStyle w:val="Textoindependiente"/>
        <w:spacing w:before="1"/>
      </w:pPr>
    </w:p>
    <w:p w14:paraId="43DF9123" w14:textId="77777777" w:rsidR="006C3E23" w:rsidRPr="009F4C84" w:rsidRDefault="00C4402E">
      <w:pPr>
        <w:pStyle w:val="Textoindependiente"/>
        <w:ind w:left="122" w:right="104"/>
        <w:jc w:val="both"/>
      </w:pPr>
      <w:r w:rsidRPr="009F4C84">
        <w:t>La divulgación de la Información Privilegiada de la Sociedad se efectuará por ésta</w:t>
      </w:r>
      <w:r w:rsidRPr="009F4C84">
        <w:rPr>
          <w:spacing w:val="1"/>
        </w:rPr>
        <w:t xml:space="preserve"> </w:t>
      </w:r>
      <w:r w:rsidRPr="009F4C84">
        <w:t>aplicando los</w:t>
      </w:r>
      <w:r w:rsidRPr="009F4C84">
        <w:rPr>
          <w:spacing w:val="-1"/>
        </w:rPr>
        <w:t xml:space="preserve"> </w:t>
      </w:r>
      <w:r w:rsidRPr="009F4C84">
        <w:t>siguientes mecanismos:</w:t>
      </w:r>
    </w:p>
    <w:p w14:paraId="72CFC76D" w14:textId="77777777" w:rsidR="006C3E23" w:rsidRPr="009F4C84" w:rsidRDefault="006C3E23">
      <w:pPr>
        <w:pStyle w:val="Textoindependiente"/>
      </w:pPr>
    </w:p>
    <w:p w14:paraId="28228707" w14:textId="30225842" w:rsidR="006C3E23" w:rsidRPr="00B51E6B" w:rsidRDefault="00C4402E">
      <w:pPr>
        <w:pStyle w:val="Prrafodelista"/>
        <w:numPr>
          <w:ilvl w:val="0"/>
          <w:numId w:val="3"/>
        </w:numPr>
        <w:tabs>
          <w:tab w:val="left" w:pos="550"/>
        </w:tabs>
        <w:ind w:right="102"/>
        <w:jc w:val="both"/>
        <w:rPr>
          <w:sz w:val="24"/>
        </w:rPr>
      </w:pPr>
      <w:r w:rsidRPr="009F4C84">
        <w:rPr>
          <w:sz w:val="24"/>
        </w:rPr>
        <w:t xml:space="preserve">La información que tenga el carácter de </w:t>
      </w:r>
      <w:r w:rsidRPr="009F4C84">
        <w:rPr>
          <w:rFonts w:ascii="Arial" w:hAnsi="Arial"/>
          <w:i/>
          <w:sz w:val="24"/>
        </w:rPr>
        <w:t>esencial</w:t>
      </w:r>
      <w:r w:rsidRPr="009F4C84">
        <w:rPr>
          <w:sz w:val="24"/>
        </w:rPr>
        <w:t>, conforme lo dispuesto en los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 xml:space="preserve">artículos N°9 y N°10 de la LMV, será divulgada mediante su envío a la </w:t>
      </w:r>
      <w:r w:rsidR="008D2843" w:rsidRPr="009F4C84">
        <w:rPr>
          <w:sz w:val="24"/>
        </w:rPr>
        <w:t>CMF</w:t>
      </w:r>
      <w:r w:rsidRPr="009F4C84">
        <w:rPr>
          <w:sz w:val="24"/>
        </w:rPr>
        <w:t xml:space="preserve"> y a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las</w:t>
      </w:r>
      <w:r w:rsidRPr="009F4C84">
        <w:rPr>
          <w:spacing w:val="18"/>
          <w:sz w:val="24"/>
        </w:rPr>
        <w:t xml:space="preserve"> </w:t>
      </w:r>
      <w:r w:rsidRPr="009F4C84">
        <w:rPr>
          <w:sz w:val="24"/>
        </w:rPr>
        <w:t>Bolsas</w:t>
      </w:r>
      <w:r w:rsidRPr="009F4C84">
        <w:rPr>
          <w:spacing w:val="17"/>
          <w:sz w:val="24"/>
        </w:rPr>
        <w:t xml:space="preserve"> </w:t>
      </w:r>
      <w:r w:rsidRPr="009F4C84">
        <w:rPr>
          <w:sz w:val="24"/>
        </w:rPr>
        <w:t>de</w:t>
      </w:r>
      <w:r w:rsidRPr="009F4C84">
        <w:rPr>
          <w:spacing w:val="19"/>
          <w:sz w:val="24"/>
        </w:rPr>
        <w:t xml:space="preserve"> </w:t>
      </w:r>
      <w:r w:rsidRPr="009F4C84">
        <w:rPr>
          <w:sz w:val="24"/>
        </w:rPr>
        <w:t>Valores</w:t>
      </w:r>
      <w:r w:rsidRPr="009F4C84">
        <w:rPr>
          <w:spacing w:val="17"/>
          <w:sz w:val="24"/>
        </w:rPr>
        <w:t xml:space="preserve"> </w:t>
      </w:r>
      <w:r w:rsidRPr="009F4C84">
        <w:rPr>
          <w:sz w:val="24"/>
        </w:rPr>
        <w:t>en</w:t>
      </w:r>
      <w:r w:rsidRPr="009F4C84">
        <w:rPr>
          <w:spacing w:val="17"/>
          <w:sz w:val="24"/>
        </w:rPr>
        <w:t xml:space="preserve"> </w:t>
      </w:r>
      <w:r w:rsidRPr="009F4C84">
        <w:rPr>
          <w:sz w:val="24"/>
        </w:rPr>
        <w:t>la</w:t>
      </w:r>
      <w:r w:rsidRPr="009F4C84">
        <w:rPr>
          <w:spacing w:val="16"/>
          <w:sz w:val="24"/>
        </w:rPr>
        <w:t xml:space="preserve"> </w:t>
      </w:r>
      <w:r w:rsidRPr="009F4C84">
        <w:rPr>
          <w:sz w:val="24"/>
        </w:rPr>
        <w:t>forma,</w:t>
      </w:r>
      <w:r w:rsidRPr="009F4C84">
        <w:rPr>
          <w:spacing w:val="17"/>
          <w:sz w:val="24"/>
        </w:rPr>
        <w:t xml:space="preserve"> </w:t>
      </w:r>
      <w:r w:rsidRPr="009F4C84">
        <w:rPr>
          <w:sz w:val="24"/>
        </w:rPr>
        <w:t>plazos</w:t>
      </w:r>
      <w:r w:rsidRPr="009F4C84">
        <w:rPr>
          <w:spacing w:val="17"/>
          <w:sz w:val="24"/>
        </w:rPr>
        <w:t xml:space="preserve"> </w:t>
      </w:r>
      <w:r w:rsidRPr="009F4C84">
        <w:rPr>
          <w:sz w:val="24"/>
        </w:rPr>
        <w:t>y</w:t>
      </w:r>
      <w:r w:rsidRPr="009F4C84">
        <w:rPr>
          <w:spacing w:val="14"/>
          <w:sz w:val="24"/>
        </w:rPr>
        <w:t xml:space="preserve"> </w:t>
      </w:r>
      <w:r w:rsidRPr="009F4C84">
        <w:rPr>
          <w:sz w:val="24"/>
        </w:rPr>
        <w:t>condiciones</w:t>
      </w:r>
      <w:r w:rsidRPr="009F4C84">
        <w:rPr>
          <w:spacing w:val="17"/>
          <w:sz w:val="24"/>
        </w:rPr>
        <w:t xml:space="preserve"> </w:t>
      </w:r>
      <w:r w:rsidRPr="009F4C84">
        <w:rPr>
          <w:sz w:val="24"/>
        </w:rPr>
        <w:t>que</w:t>
      </w:r>
      <w:r w:rsidRPr="009F4C84">
        <w:rPr>
          <w:spacing w:val="16"/>
          <w:sz w:val="24"/>
        </w:rPr>
        <w:t xml:space="preserve"> </w:t>
      </w:r>
      <w:r w:rsidRPr="009F4C84">
        <w:rPr>
          <w:sz w:val="24"/>
        </w:rPr>
        <w:t>se</w:t>
      </w:r>
      <w:r w:rsidRPr="009F4C84">
        <w:rPr>
          <w:spacing w:val="17"/>
          <w:sz w:val="24"/>
        </w:rPr>
        <w:t xml:space="preserve"> </w:t>
      </w:r>
      <w:r w:rsidRPr="009F4C84">
        <w:rPr>
          <w:sz w:val="24"/>
        </w:rPr>
        <w:t>establecen</w:t>
      </w:r>
      <w:r w:rsidRPr="009F4C84">
        <w:rPr>
          <w:spacing w:val="17"/>
          <w:sz w:val="24"/>
        </w:rPr>
        <w:t xml:space="preserve"> </w:t>
      </w:r>
      <w:r w:rsidRPr="009F4C84">
        <w:rPr>
          <w:sz w:val="24"/>
        </w:rPr>
        <w:t>en</w:t>
      </w:r>
      <w:r w:rsidRPr="009F4C84">
        <w:rPr>
          <w:spacing w:val="-64"/>
          <w:sz w:val="24"/>
        </w:rPr>
        <w:t xml:space="preserve"> </w:t>
      </w:r>
      <w:r w:rsidRPr="009F4C84">
        <w:rPr>
          <w:sz w:val="24"/>
        </w:rPr>
        <w:t>el literal A del numeral 2.2 de la Sección II de la Norma de Carácter General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Nº30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de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1989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de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la</w:t>
      </w:r>
      <w:r w:rsidRPr="009F4C84">
        <w:rPr>
          <w:spacing w:val="1"/>
          <w:sz w:val="24"/>
        </w:rPr>
        <w:t xml:space="preserve"> </w:t>
      </w:r>
      <w:r w:rsidR="008D2843" w:rsidRPr="009F4C84">
        <w:rPr>
          <w:spacing w:val="1"/>
          <w:sz w:val="24"/>
        </w:rPr>
        <w:t>CMF</w:t>
      </w:r>
      <w:r w:rsidRPr="009F4C84">
        <w:rPr>
          <w:sz w:val="24"/>
        </w:rPr>
        <w:t>,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sin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perjuicio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de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la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facultad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del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Directorio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para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implementar, además del mecanismo anterior, otro u otros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mecanismos de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divulgación de general aplicación o para un caso en particular. Para</w:t>
      </w:r>
      <w:r w:rsidRPr="009F4C84">
        <w:rPr>
          <w:spacing w:val="66"/>
          <w:sz w:val="24"/>
        </w:rPr>
        <w:t xml:space="preserve"> </w:t>
      </w:r>
      <w:r w:rsidRPr="009F4C84">
        <w:rPr>
          <w:sz w:val="24"/>
        </w:rPr>
        <w:t>asegurar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un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adecuado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flujo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de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las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comunicaciones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internas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que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permita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detectar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oportunamente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aquellos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hechos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ocurridos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o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informaciones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producidas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que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tengan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el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carácter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de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esenciales,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todas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las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personas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para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quienes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las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disposiciones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del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presente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Manual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son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obligatorias,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deberán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comunicar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al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Directorio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y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a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la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Gerencia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General,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tan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pronto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ocurra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o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llegue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a</w:t>
      </w:r>
      <w:r w:rsidRPr="009F4C84">
        <w:rPr>
          <w:spacing w:val="66"/>
          <w:sz w:val="24"/>
        </w:rPr>
        <w:t xml:space="preserve"> </w:t>
      </w:r>
      <w:r w:rsidRPr="009F4C84">
        <w:rPr>
          <w:sz w:val="24"/>
        </w:rPr>
        <w:t>su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conocimiento, la circunstancia de haber ocurrido cualquier hecho o haberse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producido cualquier información que a juicio del obligado a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informar pueda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revestir</w:t>
      </w:r>
      <w:r w:rsidRPr="009F4C84">
        <w:rPr>
          <w:spacing w:val="-1"/>
          <w:sz w:val="24"/>
        </w:rPr>
        <w:t xml:space="preserve"> </w:t>
      </w:r>
      <w:r w:rsidRPr="009F4C84">
        <w:rPr>
          <w:sz w:val="24"/>
        </w:rPr>
        <w:t>el carácter de</w:t>
      </w:r>
      <w:r w:rsidRPr="009F4C84">
        <w:rPr>
          <w:spacing w:val="1"/>
          <w:sz w:val="24"/>
        </w:rPr>
        <w:t xml:space="preserve"> </w:t>
      </w:r>
      <w:r w:rsidRPr="009F4C84">
        <w:rPr>
          <w:sz w:val="24"/>
        </w:rPr>
        <w:t>esencial</w:t>
      </w:r>
      <w:r w:rsidRPr="00B51E6B">
        <w:rPr>
          <w:sz w:val="24"/>
        </w:rPr>
        <w:t>.</w:t>
      </w:r>
    </w:p>
    <w:p w14:paraId="4FA2D6B5" w14:textId="77777777" w:rsidR="006C3E23" w:rsidRDefault="006C3E23">
      <w:pPr>
        <w:jc w:val="both"/>
        <w:rPr>
          <w:sz w:val="24"/>
        </w:rPr>
        <w:sectPr w:rsidR="006C3E23">
          <w:pgSz w:w="12240" w:h="15840"/>
          <w:pgMar w:top="720" w:right="1480" w:bottom="1020" w:left="1580" w:header="525" w:footer="836" w:gutter="0"/>
          <w:cols w:space="720"/>
        </w:sectPr>
      </w:pPr>
    </w:p>
    <w:p w14:paraId="39E29713" w14:textId="77777777" w:rsidR="006C3E23" w:rsidRDefault="006C3E23">
      <w:pPr>
        <w:pStyle w:val="Textoindependiente"/>
        <w:spacing w:before="10"/>
        <w:rPr>
          <w:sz w:val="13"/>
        </w:rPr>
      </w:pPr>
    </w:p>
    <w:p w14:paraId="44CA771D" w14:textId="15268BBC" w:rsidR="006C3E23" w:rsidRDefault="00C4402E">
      <w:pPr>
        <w:pStyle w:val="Prrafodelista"/>
        <w:numPr>
          <w:ilvl w:val="0"/>
          <w:numId w:val="3"/>
        </w:numPr>
        <w:tabs>
          <w:tab w:val="left" w:pos="550"/>
        </w:tabs>
        <w:spacing w:before="93"/>
        <w:ind w:right="102"/>
        <w:jc w:val="both"/>
        <w:rPr>
          <w:sz w:val="24"/>
        </w:rPr>
      </w:pPr>
      <w:r>
        <w:rPr>
          <w:sz w:val="24"/>
        </w:rPr>
        <w:t xml:space="preserve">La información que tenga el carácter de </w:t>
      </w:r>
      <w:r>
        <w:rPr>
          <w:rFonts w:ascii="Arial" w:hAnsi="Arial"/>
          <w:i/>
          <w:sz w:val="24"/>
        </w:rPr>
        <w:t xml:space="preserve">reservada </w:t>
      </w:r>
      <w:r>
        <w:rPr>
          <w:sz w:val="24"/>
        </w:rPr>
        <w:t>conforme lo dispuesto en el</w:t>
      </w:r>
      <w:r>
        <w:rPr>
          <w:spacing w:val="1"/>
          <w:sz w:val="24"/>
        </w:rPr>
        <w:t xml:space="preserve"> </w:t>
      </w:r>
      <w:r>
        <w:rPr>
          <w:sz w:val="24"/>
        </w:rPr>
        <w:t>artículo N°10 de la LMV, será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divulgada mediante su envío a la </w:t>
      </w:r>
      <w:r w:rsidR="00E7682A">
        <w:rPr>
          <w:sz w:val="24"/>
        </w:rPr>
        <w:t>CMF</w:t>
      </w:r>
      <w:r>
        <w:rPr>
          <w:sz w:val="24"/>
        </w:rPr>
        <w:t xml:space="preserve"> en 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forma, plazos y condiciones establecidos en el literal </w:t>
      </w:r>
      <w:r w:rsidRPr="00722066">
        <w:rPr>
          <w:sz w:val="24"/>
        </w:rPr>
        <w:t>B del numeral 2.2 de la</w:t>
      </w:r>
      <w:r w:rsidRPr="00722066">
        <w:rPr>
          <w:spacing w:val="1"/>
          <w:sz w:val="24"/>
        </w:rPr>
        <w:t xml:space="preserve"> </w:t>
      </w:r>
      <w:r w:rsidRPr="00722066">
        <w:rPr>
          <w:sz w:val="24"/>
        </w:rPr>
        <w:t>Sección</w:t>
      </w:r>
      <w:r w:rsidRPr="00722066">
        <w:rPr>
          <w:spacing w:val="1"/>
          <w:sz w:val="24"/>
        </w:rPr>
        <w:t xml:space="preserve"> </w:t>
      </w:r>
      <w:r w:rsidRPr="00722066">
        <w:rPr>
          <w:sz w:val="24"/>
        </w:rPr>
        <w:t>II</w:t>
      </w:r>
      <w:r w:rsidRPr="00722066">
        <w:rPr>
          <w:spacing w:val="1"/>
          <w:sz w:val="24"/>
        </w:rPr>
        <w:t xml:space="preserve"> </w:t>
      </w:r>
      <w:r w:rsidRPr="00722066">
        <w:rPr>
          <w:sz w:val="24"/>
        </w:rPr>
        <w:t>de</w:t>
      </w:r>
      <w:r w:rsidRPr="00722066">
        <w:rPr>
          <w:spacing w:val="1"/>
          <w:sz w:val="24"/>
        </w:rPr>
        <w:t xml:space="preserve"> </w:t>
      </w:r>
      <w:r w:rsidRPr="00722066">
        <w:rPr>
          <w:sz w:val="24"/>
        </w:rPr>
        <w:t>la</w:t>
      </w:r>
      <w:r w:rsidRPr="00722066">
        <w:rPr>
          <w:spacing w:val="1"/>
          <w:sz w:val="24"/>
        </w:rPr>
        <w:t xml:space="preserve"> </w:t>
      </w:r>
      <w:r w:rsidRPr="00722066">
        <w:rPr>
          <w:sz w:val="24"/>
        </w:rPr>
        <w:t>Norma</w:t>
      </w:r>
      <w:r w:rsidRPr="00722066">
        <w:rPr>
          <w:spacing w:val="1"/>
          <w:sz w:val="24"/>
        </w:rPr>
        <w:t xml:space="preserve"> </w:t>
      </w:r>
      <w:r w:rsidRPr="00722066">
        <w:rPr>
          <w:sz w:val="24"/>
        </w:rPr>
        <w:t>de</w:t>
      </w:r>
      <w:r w:rsidRPr="00722066">
        <w:rPr>
          <w:spacing w:val="1"/>
          <w:sz w:val="24"/>
        </w:rPr>
        <w:t xml:space="preserve"> </w:t>
      </w:r>
      <w:r w:rsidRPr="00722066">
        <w:rPr>
          <w:sz w:val="24"/>
        </w:rPr>
        <w:t>Carácter</w:t>
      </w:r>
      <w:r w:rsidRPr="00722066">
        <w:rPr>
          <w:spacing w:val="1"/>
          <w:sz w:val="24"/>
        </w:rPr>
        <w:t xml:space="preserve"> </w:t>
      </w:r>
      <w:r w:rsidRPr="00722066">
        <w:rPr>
          <w:sz w:val="24"/>
        </w:rPr>
        <w:t>General</w:t>
      </w:r>
      <w:r w:rsidRPr="00722066">
        <w:rPr>
          <w:spacing w:val="1"/>
          <w:sz w:val="24"/>
        </w:rPr>
        <w:t xml:space="preserve"> </w:t>
      </w:r>
      <w:r w:rsidRPr="00722066">
        <w:rPr>
          <w:sz w:val="24"/>
        </w:rPr>
        <w:t>Nº30</w:t>
      </w:r>
      <w:r w:rsidRPr="00722066">
        <w:rPr>
          <w:spacing w:val="1"/>
          <w:sz w:val="24"/>
        </w:rPr>
        <w:t xml:space="preserve"> </w:t>
      </w:r>
      <w:r w:rsidRPr="00722066">
        <w:rPr>
          <w:sz w:val="24"/>
        </w:rPr>
        <w:t>de</w:t>
      </w:r>
      <w:r w:rsidRPr="00722066">
        <w:rPr>
          <w:spacing w:val="1"/>
          <w:sz w:val="24"/>
        </w:rPr>
        <w:t xml:space="preserve"> </w:t>
      </w:r>
      <w:r w:rsidRPr="00722066">
        <w:rPr>
          <w:sz w:val="24"/>
        </w:rPr>
        <w:t>1989</w:t>
      </w:r>
      <w:r w:rsidRPr="00722066">
        <w:rPr>
          <w:spacing w:val="1"/>
          <w:sz w:val="24"/>
        </w:rPr>
        <w:t xml:space="preserve"> </w:t>
      </w:r>
      <w:r w:rsidRPr="00722066">
        <w:rPr>
          <w:sz w:val="24"/>
        </w:rPr>
        <w:t>de</w:t>
      </w:r>
      <w:r w:rsidRPr="00722066">
        <w:rPr>
          <w:spacing w:val="1"/>
          <w:sz w:val="24"/>
        </w:rPr>
        <w:t xml:space="preserve"> </w:t>
      </w:r>
      <w:r w:rsidRPr="00722066">
        <w:rPr>
          <w:sz w:val="24"/>
        </w:rPr>
        <w:t>la</w:t>
      </w:r>
      <w:r w:rsidRPr="00722066">
        <w:rPr>
          <w:spacing w:val="1"/>
          <w:sz w:val="24"/>
        </w:rPr>
        <w:t xml:space="preserve"> </w:t>
      </w:r>
      <w:r w:rsidR="00E7682A" w:rsidRPr="00722066">
        <w:rPr>
          <w:spacing w:val="1"/>
          <w:sz w:val="24"/>
        </w:rPr>
        <w:t>CMF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 ésta que al cesar su reserva es divulgada al mercado como se</w:t>
      </w:r>
      <w:r>
        <w:rPr>
          <w:spacing w:val="1"/>
          <w:sz w:val="24"/>
        </w:rPr>
        <w:t xml:space="preserve"> </w:t>
      </w:r>
      <w:r>
        <w:rPr>
          <w:sz w:val="24"/>
        </w:rPr>
        <w:t>indica en</w:t>
      </w:r>
      <w:r>
        <w:rPr>
          <w:spacing w:val="2"/>
          <w:sz w:val="24"/>
        </w:rPr>
        <w:t xml:space="preserve"> </w:t>
      </w:r>
      <w:r>
        <w:rPr>
          <w:sz w:val="24"/>
        </w:rPr>
        <w:t>punto</w:t>
      </w:r>
      <w:r>
        <w:rPr>
          <w:spacing w:val="1"/>
          <w:sz w:val="24"/>
        </w:rPr>
        <w:t xml:space="preserve"> </w:t>
      </w:r>
      <w:r>
        <w:rPr>
          <w:sz w:val="24"/>
        </w:rPr>
        <w:t>anterior.</w:t>
      </w:r>
    </w:p>
    <w:p w14:paraId="26486AC1" w14:textId="77777777" w:rsidR="006C3E23" w:rsidRDefault="006C3E23">
      <w:pPr>
        <w:pStyle w:val="Textoindependiente"/>
        <w:spacing w:before="2"/>
      </w:pPr>
    </w:p>
    <w:p w14:paraId="43343213" w14:textId="77777777" w:rsidR="006C3E23" w:rsidRDefault="00C4402E">
      <w:pPr>
        <w:pStyle w:val="Prrafodelista"/>
        <w:numPr>
          <w:ilvl w:val="0"/>
          <w:numId w:val="3"/>
        </w:numPr>
        <w:tabs>
          <w:tab w:val="left" w:pos="550"/>
        </w:tabs>
        <w:ind w:right="109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Interés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Mercado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divulgada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mercado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64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2"/>
          <w:sz w:val="24"/>
        </w:rPr>
        <w:t xml:space="preserve"> </w:t>
      </w:r>
      <w:r>
        <w:rPr>
          <w:sz w:val="24"/>
        </w:rPr>
        <w:t>sigue:</w:t>
      </w:r>
    </w:p>
    <w:p w14:paraId="4471D313" w14:textId="77777777" w:rsidR="006C3E23" w:rsidRDefault="006C3E23">
      <w:pPr>
        <w:pStyle w:val="Textoindependiente"/>
        <w:spacing w:before="1"/>
      </w:pPr>
    </w:p>
    <w:p w14:paraId="5DBB6760" w14:textId="175FD067" w:rsidR="006C3E23" w:rsidRDefault="00C4402E">
      <w:pPr>
        <w:pStyle w:val="Prrafodelista"/>
        <w:numPr>
          <w:ilvl w:val="1"/>
          <w:numId w:val="3"/>
        </w:numPr>
        <w:tabs>
          <w:tab w:val="left" w:pos="830"/>
        </w:tabs>
        <w:ind w:right="102"/>
        <w:jc w:val="both"/>
        <w:rPr>
          <w:sz w:val="24"/>
        </w:rPr>
      </w:pPr>
      <w:r>
        <w:rPr>
          <w:sz w:val="24"/>
        </w:rPr>
        <w:t>Cada vez que la Sociedad proporcione a un grupo determinado del mercado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información privilegiada que, conforme lo establecido en el </w:t>
      </w:r>
      <w:r w:rsidRPr="00273BFD">
        <w:rPr>
          <w:sz w:val="24"/>
        </w:rPr>
        <w:t>literal C de la</w:t>
      </w:r>
      <w:r w:rsidRPr="00273BFD">
        <w:rPr>
          <w:spacing w:val="1"/>
          <w:sz w:val="24"/>
        </w:rPr>
        <w:t xml:space="preserve"> </w:t>
      </w:r>
      <w:r w:rsidRPr="00273BFD">
        <w:rPr>
          <w:sz w:val="24"/>
        </w:rPr>
        <w:t xml:space="preserve">Sección II de la Norma de Carácter General Nº30 de 1989 de la </w:t>
      </w:r>
      <w:r w:rsidR="00E7682A" w:rsidRPr="00273BFD">
        <w:rPr>
          <w:sz w:val="24"/>
        </w:rPr>
        <w:t>CMF</w:t>
      </w:r>
      <w:r w:rsidRPr="00273BFD">
        <w:rPr>
          <w:sz w:val="24"/>
        </w:rPr>
        <w:t>,</w:t>
      </w:r>
      <w:r>
        <w:rPr>
          <w:sz w:val="24"/>
        </w:rPr>
        <w:t xml:space="preserve"> deba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8"/>
          <w:sz w:val="24"/>
        </w:rPr>
        <w:t xml:space="preserve"> </w:t>
      </w:r>
      <w:r>
        <w:rPr>
          <w:sz w:val="24"/>
        </w:rPr>
        <w:t>calificada</w:t>
      </w:r>
      <w:r>
        <w:rPr>
          <w:spacing w:val="20"/>
          <w:sz w:val="24"/>
        </w:rPr>
        <w:t xml:space="preserve"> </w:t>
      </w:r>
      <w:r>
        <w:rPr>
          <w:sz w:val="24"/>
        </w:rPr>
        <w:t>como</w:t>
      </w:r>
      <w:r>
        <w:rPr>
          <w:spacing w:val="2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“</w:t>
      </w:r>
      <w:r>
        <w:rPr>
          <w:rFonts w:ascii="Arial" w:hAnsi="Arial"/>
          <w:b/>
          <w:i/>
          <w:sz w:val="24"/>
          <w:u w:val="thick"/>
        </w:rPr>
        <w:t>Información</w:t>
      </w:r>
      <w:r>
        <w:rPr>
          <w:rFonts w:ascii="Arial" w:hAnsi="Arial"/>
          <w:b/>
          <w:i/>
          <w:spacing w:val="19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de</w:t>
      </w:r>
      <w:r>
        <w:rPr>
          <w:rFonts w:ascii="Arial" w:hAnsi="Arial"/>
          <w:b/>
          <w:i/>
          <w:spacing w:val="21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Interés</w:t>
      </w:r>
      <w:r>
        <w:rPr>
          <w:rFonts w:ascii="Arial" w:hAnsi="Arial"/>
          <w:b/>
          <w:i/>
          <w:spacing w:val="20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para</w:t>
      </w:r>
      <w:r>
        <w:rPr>
          <w:rFonts w:ascii="Arial" w:hAnsi="Arial"/>
          <w:b/>
          <w:i/>
          <w:spacing w:val="20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el</w:t>
      </w:r>
      <w:r>
        <w:rPr>
          <w:rFonts w:ascii="Arial" w:hAnsi="Arial"/>
          <w:b/>
          <w:i/>
          <w:spacing w:val="21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Mercado</w:t>
      </w:r>
      <w:r>
        <w:rPr>
          <w:rFonts w:ascii="Arial" w:hAnsi="Arial"/>
          <w:b/>
          <w:i/>
          <w:sz w:val="24"/>
        </w:rPr>
        <w:t>”</w:t>
      </w:r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z w:val="24"/>
        </w:rPr>
        <w:t>procederá</w:t>
      </w:r>
      <w:r>
        <w:rPr>
          <w:spacing w:val="-64"/>
          <w:sz w:val="24"/>
        </w:rPr>
        <w:t xml:space="preserve"> </w:t>
      </w:r>
      <w:r>
        <w:rPr>
          <w:sz w:val="24"/>
        </w:rPr>
        <w:t>a divulgarla al mercado en general en forma simultánea con la entrega de</w:t>
      </w:r>
      <w:r>
        <w:rPr>
          <w:spacing w:val="1"/>
          <w:sz w:val="24"/>
        </w:rPr>
        <w:t xml:space="preserve"> </w:t>
      </w:r>
      <w:r>
        <w:rPr>
          <w:sz w:val="24"/>
        </w:rPr>
        <w:t>ésta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recién</w:t>
      </w:r>
      <w:r>
        <w:rPr>
          <w:spacing w:val="1"/>
          <w:sz w:val="24"/>
        </w:rPr>
        <w:t xml:space="preserve"> </w:t>
      </w:r>
      <w:r>
        <w:rPr>
          <w:sz w:val="24"/>
        </w:rPr>
        <w:t>indicado,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tiempo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entregada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grupo</w:t>
      </w:r>
      <w:r>
        <w:rPr>
          <w:spacing w:val="1"/>
          <w:sz w:val="24"/>
        </w:rPr>
        <w:t xml:space="preserve"> </w:t>
      </w:r>
      <w:r>
        <w:rPr>
          <w:sz w:val="24"/>
        </w:rPr>
        <w:t>específico de que se trate. Si lo anterior no fuere posible, la divulgación se</w:t>
      </w:r>
      <w:r>
        <w:rPr>
          <w:spacing w:val="1"/>
          <w:sz w:val="24"/>
        </w:rPr>
        <w:t xml:space="preserve"> </w:t>
      </w:r>
      <w:r>
        <w:rPr>
          <w:sz w:val="24"/>
        </w:rPr>
        <w:t>efectuará dentro</w:t>
      </w:r>
      <w:r>
        <w:rPr>
          <w:spacing w:val="1"/>
          <w:sz w:val="24"/>
        </w:rPr>
        <w:t xml:space="preserve"> </w:t>
      </w:r>
      <w:r>
        <w:rPr>
          <w:sz w:val="24"/>
        </w:rPr>
        <w:t>de las 24 horas siguientes.</w:t>
      </w:r>
    </w:p>
    <w:p w14:paraId="7979C828" w14:textId="77777777" w:rsidR="006C3E23" w:rsidRDefault="006C3E23">
      <w:pPr>
        <w:pStyle w:val="Textoindependiente"/>
        <w:spacing w:before="5"/>
      </w:pPr>
    </w:p>
    <w:p w14:paraId="50009127" w14:textId="77777777" w:rsidR="006C3E23" w:rsidRDefault="00C4402E">
      <w:pPr>
        <w:pStyle w:val="Prrafodelista"/>
        <w:numPr>
          <w:ilvl w:val="1"/>
          <w:numId w:val="3"/>
        </w:numPr>
        <w:tabs>
          <w:tab w:val="left" w:pos="830"/>
        </w:tabs>
        <w:ind w:right="102"/>
        <w:jc w:val="both"/>
        <w:rPr>
          <w:sz w:val="24"/>
        </w:rPr>
      </w:pPr>
      <w:r>
        <w:rPr>
          <w:sz w:val="24"/>
        </w:rPr>
        <w:t>La divulgación referida en el inciso precedente se efectuará publicando 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 en cuestión en la página web de la Sociedad (</w:t>
      </w:r>
      <w:hyperlink r:id="rId12">
        <w:r>
          <w:rPr>
            <w:color w:val="0000FF"/>
            <w:sz w:val="24"/>
            <w:u w:val="single" w:color="0000FF"/>
          </w:rPr>
          <w:t>www.sonacol.cl</w:t>
        </w:r>
      </w:hyperlink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sin</w:t>
      </w:r>
      <w:r>
        <w:rPr>
          <w:spacing w:val="1"/>
          <w:sz w:val="24"/>
        </w:rPr>
        <w:t xml:space="preserve"> </w:t>
      </w:r>
      <w:r>
        <w:rPr>
          <w:sz w:val="24"/>
        </w:rPr>
        <w:t>perjuicio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Directorio</w:t>
      </w:r>
      <w:r>
        <w:rPr>
          <w:spacing w:val="1"/>
          <w:sz w:val="24"/>
        </w:rPr>
        <w:t xml:space="preserve"> </w:t>
      </w:r>
      <w:r>
        <w:rPr>
          <w:sz w:val="24"/>
        </w:rPr>
        <w:t>acuerde</w:t>
      </w:r>
      <w:r>
        <w:rPr>
          <w:spacing w:val="1"/>
          <w:sz w:val="24"/>
        </w:rPr>
        <w:t xml:space="preserve"> </w:t>
      </w:r>
      <w:r>
        <w:rPr>
          <w:sz w:val="24"/>
        </w:rPr>
        <w:t>adicionalmente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mecanismo</w:t>
      </w:r>
      <w:r>
        <w:rPr>
          <w:spacing w:val="1"/>
          <w:sz w:val="24"/>
        </w:rPr>
        <w:t xml:space="preserve"> </w:t>
      </w:r>
      <w:r>
        <w:rPr>
          <w:sz w:val="24"/>
        </w:rPr>
        <w:t>anterior, otros sistemas de divulgación de general aplicación o para un caso</w:t>
      </w:r>
      <w:r>
        <w:rPr>
          <w:spacing w:val="1"/>
          <w:sz w:val="24"/>
        </w:rPr>
        <w:t xml:space="preserve"> </w:t>
      </w:r>
      <w:r>
        <w:rPr>
          <w:sz w:val="24"/>
        </w:rPr>
        <w:t>en particular.</w:t>
      </w:r>
    </w:p>
    <w:p w14:paraId="40CD714A" w14:textId="77777777" w:rsidR="006C3E23" w:rsidRDefault="006C3E23">
      <w:pPr>
        <w:pStyle w:val="Textoindependiente"/>
      </w:pPr>
    </w:p>
    <w:p w14:paraId="248001D8" w14:textId="0E7AD161" w:rsidR="006C3E23" w:rsidRDefault="00C4402E">
      <w:pPr>
        <w:pStyle w:val="Textoindependiente"/>
        <w:ind w:left="830" w:right="106"/>
        <w:jc w:val="both"/>
      </w:pPr>
      <w:r>
        <w:t xml:space="preserve">No </w:t>
      </w:r>
      <w:r w:rsidR="00E7682A">
        <w:t>obstante,</w:t>
      </w:r>
      <w:r>
        <w:t xml:space="preserve"> lo anterior, no se divulgará la Información de Interés para el</w:t>
      </w:r>
      <w:r>
        <w:rPr>
          <w:spacing w:val="1"/>
        </w:rPr>
        <w:t xml:space="preserve"> </w:t>
      </w:r>
      <w:r>
        <w:t>Mercado que la Sociedad proporcione a terceros, con el objeto de cumplir</w:t>
      </w:r>
      <w:r>
        <w:rPr>
          <w:spacing w:val="1"/>
        </w:rPr>
        <w:t xml:space="preserve"> </w:t>
      </w:r>
      <w:r>
        <w:t>regulaciones legales o relaciones contractuales, siempre que el receptor 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trate</w:t>
      </w:r>
      <w:r>
        <w:rPr>
          <w:spacing w:val="1"/>
        </w:rPr>
        <w:t xml:space="preserve"> </w:t>
      </w:r>
      <w:r>
        <w:t>esté</w:t>
      </w:r>
      <w:r>
        <w:rPr>
          <w:spacing w:val="1"/>
        </w:rPr>
        <w:t xml:space="preserve"> </w:t>
      </w:r>
      <w:r>
        <w:t>obligado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contractualmente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guardar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 de dicha</w:t>
      </w:r>
      <w:r>
        <w:rPr>
          <w:spacing w:val="1"/>
        </w:rPr>
        <w:t xml:space="preserve"> </w:t>
      </w:r>
      <w:r>
        <w:t>información.</w:t>
      </w:r>
    </w:p>
    <w:p w14:paraId="5DD38CC4" w14:textId="77777777" w:rsidR="006C3E23" w:rsidRDefault="006C3E23">
      <w:pPr>
        <w:pStyle w:val="Textoindependiente"/>
      </w:pPr>
    </w:p>
    <w:p w14:paraId="17CC181E" w14:textId="77777777" w:rsidR="006C3E23" w:rsidRDefault="00C4402E">
      <w:pPr>
        <w:pStyle w:val="Prrafodelista"/>
        <w:numPr>
          <w:ilvl w:val="0"/>
          <w:numId w:val="8"/>
        </w:numPr>
        <w:tabs>
          <w:tab w:val="left" w:pos="550"/>
        </w:tabs>
        <w:spacing w:before="1"/>
        <w:jc w:val="left"/>
        <w:rPr>
          <w:sz w:val="24"/>
        </w:rPr>
      </w:pPr>
      <w:bookmarkStart w:id="10" w:name="_bookmark10"/>
      <w:bookmarkEnd w:id="10"/>
      <w:r>
        <w:rPr>
          <w:sz w:val="24"/>
        </w:rPr>
        <w:t>MECANISMOS DE</w:t>
      </w:r>
      <w:r>
        <w:rPr>
          <w:spacing w:val="1"/>
          <w:sz w:val="24"/>
        </w:rPr>
        <w:t xml:space="preserve"> </w:t>
      </w:r>
      <w:r>
        <w:rPr>
          <w:sz w:val="24"/>
        </w:rPr>
        <w:t>RESGUARDO DE LA INFORMACION CONFIDENCIAL</w:t>
      </w:r>
    </w:p>
    <w:p w14:paraId="0BC5F35E" w14:textId="77777777" w:rsidR="006C3E23" w:rsidRDefault="006C3E23">
      <w:pPr>
        <w:pStyle w:val="Textoindependiente"/>
        <w:spacing w:before="11"/>
        <w:rPr>
          <w:sz w:val="23"/>
        </w:rPr>
      </w:pPr>
    </w:p>
    <w:p w14:paraId="44162707" w14:textId="5605A9ED" w:rsidR="006C3E23" w:rsidRDefault="00C4402E">
      <w:pPr>
        <w:pStyle w:val="Textoindependiente"/>
        <w:ind w:left="122"/>
      </w:pPr>
      <w:r>
        <w:t>Las</w:t>
      </w:r>
      <w:r>
        <w:rPr>
          <w:spacing w:val="42"/>
        </w:rPr>
        <w:t xml:space="preserve"> </w:t>
      </w:r>
      <w:r>
        <w:t>medidas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resguardo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Información</w:t>
      </w:r>
      <w:r>
        <w:rPr>
          <w:spacing w:val="41"/>
        </w:rPr>
        <w:t xml:space="preserve"> </w:t>
      </w:r>
      <w:r>
        <w:t>Confidencial</w:t>
      </w:r>
      <w:r>
        <w:rPr>
          <w:spacing w:val="43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mantiene</w:t>
      </w:r>
      <w:r w:rsidR="00C37D74">
        <w:t xml:space="preserve"> </w:t>
      </w:r>
      <w:r>
        <w:t>y</w:t>
      </w:r>
      <w:r w:rsidR="00C37D74">
        <w:t xml:space="preserve"> </w:t>
      </w:r>
      <w:r>
        <w:t>mantendrá en</w:t>
      </w:r>
      <w:r>
        <w:rPr>
          <w:spacing w:val="3"/>
        </w:rPr>
        <w:t xml:space="preserve"> </w:t>
      </w:r>
      <w:r>
        <w:t>el tiempo la</w:t>
      </w:r>
      <w:r>
        <w:rPr>
          <w:spacing w:val="3"/>
        </w:rPr>
        <w:t xml:space="preserve"> </w:t>
      </w:r>
      <w:r>
        <w:t>Sociedad,</w:t>
      </w:r>
      <w:r>
        <w:rPr>
          <w:spacing w:val="1"/>
        </w:rPr>
        <w:t xml:space="preserve"> </w:t>
      </w:r>
      <w:r>
        <w:t>son las siguientes:</w:t>
      </w:r>
    </w:p>
    <w:p w14:paraId="20E41521" w14:textId="77777777" w:rsidR="006C3E23" w:rsidRDefault="006C3E23">
      <w:pPr>
        <w:pStyle w:val="Textoindependiente"/>
        <w:spacing w:before="1"/>
      </w:pPr>
    </w:p>
    <w:p w14:paraId="690B67CE" w14:textId="6093E6BA" w:rsidR="006C3E23" w:rsidRDefault="00C4402E">
      <w:pPr>
        <w:pStyle w:val="Prrafodelista"/>
        <w:numPr>
          <w:ilvl w:val="0"/>
          <w:numId w:val="2"/>
        </w:numPr>
        <w:tabs>
          <w:tab w:val="left" w:pos="550"/>
        </w:tabs>
        <w:ind w:right="103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Gerencia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confeccionado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mantendrá</w:t>
      </w:r>
      <w:r>
        <w:rPr>
          <w:spacing w:val="1"/>
          <w:sz w:val="24"/>
        </w:rPr>
        <w:t xml:space="preserve"> </w:t>
      </w:r>
      <w:r>
        <w:rPr>
          <w:sz w:val="24"/>
        </w:rPr>
        <w:t>actualizada</w:t>
      </w:r>
      <w:r>
        <w:rPr>
          <w:spacing w:val="67"/>
          <w:sz w:val="24"/>
        </w:rPr>
        <w:t xml:space="preserve"> </w:t>
      </w:r>
      <w:r>
        <w:rPr>
          <w:sz w:val="24"/>
        </w:rPr>
        <w:t>y</w:t>
      </w:r>
      <w:r>
        <w:rPr>
          <w:spacing w:val="67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disposición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Directorio,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lista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cuales</w:t>
      </w:r>
      <w:r>
        <w:rPr>
          <w:spacing w:val="1"/>
          <w:sz w:val="24"/>
        </w:rPr>
        <w:t xml:space="preserve"> </w:t>
      </w:r>
      <w:r>
        <w:rPr>
          <w:sz w:val="24"/>
        </w:rPr>
        <w:t>son</w:t>
      </w:r>
      <w:r>
        <w:rPr>
          <w:spacing w:val="1"/>
          <w:sz w:val="24"/>
        </w:rPr>
        <w:t xml:space="preserve"> </w:t>
      </w:r>
      <w:r>
        <w:rPr>
          <w:sz w:val="24"/>
        </w:rPr>
        <w:t>obligatorias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disposiciones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Manual,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efectos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 w:rsidR="00C37D74">
        <w:rPr>
          <w:sz w:val="24"/>
        </w:rPr>
        <w:t xml:space="preserve"> </w:t>
      </w:r>
      <w:r>
        <w:rPr>
          <w:sz w:val="24"/>
        </w:rPr>
        <w:t>aplicación, en especial, para lo referido en las disposiciones de la sección 9</w:t>
      </w:r>
      <w:r>
        <w:rPr>
          <w:spacing w:val="1"/>
          <w:sz w:val="24"/>
        </w:rPr>
        <w:t xml:space="preserve"> </w:t>
      </w:r>
      <w:r>
        <w:rPr>
          <w:sz w:val="24"/>
        </w:rPr>
        <w:t>precedente y para determinar las</w:t>
      </w:r>
      <w:r>
        <w:rPr>
          <w:spacing w:val="66"/>
          <w:sz w:val="24"/>
        </w:rPr>
        <w:t xml:space="preserve"> </w:t>
      </w:r>
      <w:r>
        <w:rPr>
          <w:sz w:val="24"/>
        </w:rPr>
        <w:t>personas con acceso a Información Esencial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5"/>
          <w:sz w:val="24"/>
        </w:rPr>
        <w:t xml:space="preserve"> </w:t>
      </w:r>
      <w:r>
        <w:rPr>
          <w:sz w:val="24"/>
        </w:rPr>
        <w:t>Reservada.</w:t>
      </w:r>
      <w:r>
        <w:rPr>
          <w:spacing w:val="15"/>
          <w:sz w:val="24"/>
        </w:rPr>
        <w:t xml:space="preserve"> </w:t>
      </w:r>
      <w:r>
        <w:rPr>
          <w:sz w:val="24"/>
        </w:rPr>
        <w:t>En</w:t>
      </w:r>
      <w:r>
        <w:rPr>
          <w:spacing w:val="14"/>
          <w:sz w:val="24"/>
        </w:rPr>
        <w:t xml:space="preserve"> </w:t>
      </w:r>
      <w:r>
        <w:rPr>
          <w:sz w:val="24"/>
        </w:rPr>
        <w:t>cualquier</w:t>
      </w:r>
      <w:r>
        <w:rPr>
          <w:spacing w:val="11"/>
          <w:sz w:val="24"/>
        </w:rPr>
        <w:t xml:space="preserve"> </w:t>
      </w:r>
      <w:r>
        <w:rPr>
          <w:sz w:val="24"/>
        </w:rPr>
        <w:t>tiempo,</w:t>
      </w:r>
      <w:r>
        <w:rPr>
          <w:spacing w:val="11"/>
          <w:sz w:val="24"/>
        </w:rPr>
        <w:t xml:space="preserve"> </w:t>
      </w:r>
      <w:r>
        <w:rPr>
          <w:sz w:val="24"/>
        </w:rPr>
        <w:t>el</w:t>
      </w:r>
      <w:r>
        <w:rPr>
          <w:spacing w:val="10"/>
          <w:sz w:val="24"/>
        </w:rPr>
        <w:t xml:space="preserve"> </w:t>
      </w:r>
      <w:r>
        <w:rPr>
          <w:sz w:val="24"/>
        </w:rPr>
        <w:t>Gerente</w:t>
      </w:r>
      <w:r>
        <w:rPr>
          <w:spacing w:val="12"/>
          <w:sz w:val="24"/>
        </w:rPr>
        <w:t xml:space="preserve"> </w:t>
      </w:r>
      <w:r>
        <w:rPr>
          <w:sz w:val="24"/>
        </w:rPr>
        <w:t>General</w:t>
      </w:r>
      <w:r>
        <w:rPr>
          <w:spacing w:val="11"/>
          <w:sz w:val="24"/>
        </w:rPr>
        <w:t xml:space="preserve"> </w:t>
      </w:r>
      <w:r>
        <w:rPr>
          <w:sz w:val="24"/>
        </w:rPr>
        <w:t>podrá</w:t>
      </w:r>
      <w:r w:rsidR="00565B58">
        <w:rPr>
          <w:sz w:val="24"/>
        </w:rPr>
        <w:t xml:space="preserve"> solicitar la suscripción de las cláusulas y/o acuerdos</w:t>
      </w:r>
      <w:r w:rsidR="008E36EC">
        <w:rPr>
          <w:sz w:val="24"/>
        </w:rPr>
        <w:t xml:space="preserve"> de confidencialidad que estime conveniente a cualquiera de las personas naturales y/o jurídicas</w:t>
      </w:r>
      <w:r w:rsidR="002E77AD">
        <w:rPr>
          <w:sz w:val="24"/>
        </w:rPr>
        <w:t xml:space="preserve"> que tengan o entren en relación con la Sociedad, por cualquier causa </w:t>
      </w:r>
      <w:r w:rsidR="00F334DD">
        <w:rPr>
          <w:sz w:val="24"/>
        </w:rPr>
        <w:t>o motivo.</w:t>
      </w:r>
    </w:p>
    <w:p w14:paraId="759A3B59" w14:textId="77777777" w:rsidR="006C3E23" w:rsidRDefault="006C3E23">
      <w:pPr>
        <w:jc w:val="both"/>
        <w:rPr>
          <w:sz w:val="24"/>
        </w:rPr>
        <w:sectPr w:rsidR="006C3E23">
          <w:pgSz w:w="12240" w:h="15840"/>
          <w:pgMar w:top="720" w:right="1480" w:bottom="1020" w:left="1580" w:header="525" w:footer="836" w:gutter="0"/>
          <w:cols w:space="720"/>
        </w:sectPr>
      </w:pPr>
    </w:p>
    <w:p w14:paraId="3AB0AB9F" w14:textId="77777777" w:rsidR="006C3E23" w:rsidRDefault="006C3E23">
      <w:pPr>
        <w:pStyle w:val="Textoindependiente"/>
        <w:spacing w:before="10"/>
        <w:rPr>
          <w:sz w:val="13"/>
        </w:rPr>
      </w:pPr>
    </w:p>
    <w:p w14:paraId="363DB53B" w14:textId="77777777" w:rsidR="006C3E23" w:rsidRDefault="00C4402E">
      <w:pPr>
        <w:pStyle w:val="Prrafodelista"/>
        <w:numPr>
          <w:ilvl w:val="0"/>
          <w:numId w:val="2"/>
        </w:numPr>
        <w:tabs>
          <w:tab w:val="left" w:pos="550"/>
        </w:tabs>
        <w:ind w:right="103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limitará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conocimiento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Confidencial</w:t>
      </w:r>
      <w:r>
        <w:rPr>
          <w:spacing w:val="1"/>
          <w:sz w:val="24"/>
        </w:rPr>
        <w:t xml:space="preserve"> </w:t>
      </w:r>
      <w:r>
        <w:rPr>
          <w:sz w:val="24"/>
        </w:rPr>
        <w:t>estrictamente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aquellas</w:t>
      </w:r>
      <w:r>
        <w:rPr>
          <w:spacing w:val="1"/>
          <w:sz w:val="24"/>
        </w:rPr>
        <w:t xml:space="preserve"> </w:t>
      </w:r>
      <w:r>
        <w:rPr>
          <w:sz w:val="24"/>
        </w:rPr>
        <w:t>personas,</w:t>
      </w:r>
      <w:r>
        <w:rPr>
          <w:spacing w:val="1"/>
          <w:sz w:val="24"/>
        </w:rPr>
        <w:t xml:space="preserve"> </w:t>
      </w:r>
      <w:r>
        <w:rPr>
          <w:sz w:val="24"/>
        </w:rPr>
        <w:t>internas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externas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organización,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sea</w:t>
      </w:r>
      <w:r>
        <w:rPr>
          <w:spacing w:val="1"/>
          <w:sz w:val="24"/>
        </w:rPr>
        <w:t xml:space="preserve"> </w:t>
      </w:r>
      <w:r>
        <w:rPr>
          <w:sz w:val="24"/>
        </w:rPr>
        <w:t>imprescindible. La transferencia de información y las comunicaciones internas,</w:t>
      </w:r>
      <w:r>
        <w:rPr>
          <w:spacing w:val="1"/>
          <w:sz w:val="24"/>
        </w:rPr>
        <w:t xml:space="preserve"> </w:t>
      </w:r>
      <w:r>
        <w:rPr>
          <w:sz w:val="24"/>
        </w:rPr>
        <w:t>en especial aquéllas con las personas mencionadas en la lista referida en la</w:t>
      </w:r>
      <w:r>
        <w:rPr>
          <w:spacing w:val="1"/>
          <w:sz w:val="24"/>
        </w:rPr>
        <w:t xml:space="preserve"> </w:t>
      </w:r>
      <w:r>
        <w:rPr>
          <w:sz w:val="24"/>
        </w:rPr>
        <w:t>letra a anterior, se efectúan casi en su totalidad por medios electrónicos, los</w:t>
      </w:r>
      <w:r>
        <w:rPr>
          <w:spacing w:val="1"/>
          <w:sz w:val="24"/>
        </w:rPr>
        <w:t xml:space="preserve"> </w:t>
      </w:r>
      <w:r>
        <w:rPr>
          <w:sz w:val="24"/>
        </w:rPr>
        <w:t>cuales cuentan con medidas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protección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respaldo</w:t>
      </w:r>
      <w:r>
        <w:rPr>
          <w:spacing w:val="1"/>
          <w:sz w:val="24"/>
        </w:rPr>
        <w:t xml:space="preserve"> </w:t>
      </w:r>
      <w:r>
        <w:rPr>
          <w:sz w:val="24"/>
        </w:rPr>
        <w:t>adecuadas.</w:t>
      </w:r>
    </w:p>
    <w:p w14:paraId="785E56C6" w14:textId="77777777" w:rsidR="006C3E23" w:rsidRDefault="006C3E23">
      <w:pPr>
        <w:pStyle w:val="Textoindependiente"/>
      </w:pPr>
    </w:p>
    <w:p w14:paraId="5633DF91" w14:textId="2EAF9F0E" w:rsidR="006C3E23" w:rsidRDefault="00C4402E">
      <w:pPr>
        <w:pStyle w:val="Prrafodelista"/>
        <w:numPr>
          <w:ilvl w:val="0"/>
          <w:numId w:val="2"/>
        </w:numPr>
        <w:tabs>
          <w:tab w:val="left" w:pos="550"/>
        </w:tabs>
        <w:spacing w:before="1"/>
        <w:ind w:right="112"/>
        <w:jc w:val="both"/>
        <w:rPr>
          <w:sz w:val="24"/>
        </w:rPr>
      </w:pPr>
      <w:r>
        <w:rPr>
          <w:sz w:val="24"/>
        </w:rPr>
        <w:t>La Sociedad mantiene la mayoría de sus archivos en medios electrónicos, los</w:t>
      </w:r>
      <w:r>
        <w:rPr>
          <w:spacing w:val="1"/>
          <w:sz w:val="24"/>
        </w:rPr>
        <w:t xml:space="preserve"> </w:t>
      </w:r>
      <w:r>
        <w:rPr>
          <w:sz w:val="24"/>
        </w:rPr>
        <w:t>cuales cuentan con las medidas de protección y respaldo adecuados y se</w:t>
      </w:r>
      <w:r>
        <w:rPr>
          <w:spacing w:val="1"/>
          <w:sz w:val="24"/>
        </w:rPr>
        <w:t xml:space="preserve"> </w:t>
      </w:r>
      <w:r>
        <w:rPr>
          <w:sz w:val="24"/>
        </w:rPr>
        <w:t>encuentran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bajo la custodia de la Gerencia de </w:t>
      </w:r>
      <w:r w:rsidR="00E7682A">
        <w:rPr>
          <w:sz w:val="24"/>
        </w:rPr>
        <w:t xml:space="preserve">Administración y </w:t>
      </w:r>
      <w:r>
        <w:rPr>
          <w:sz w:val="24"/>
        </w:rPr>
        <w:t>Finanzas de la</w:t>
      </w:r>
      <w:r>
        <w:rPr>
          <w:spacing w:val="7"/>
          <w:sz w:val="24"/>
        </w:rPr>
        <w:t xml:space="preserve"> </w:t>
      </w:r>
      <w:r>
        <w:rPr>
          <w:sz w:val="24"/>
        </w:rPr>
        <w:t>Sociedad.</w:t>
      </w:r>
    </w:p>
    <w:p w14:paraId="1F149E69" w14:textId="77777777" w:rsidR="006C3E23" w:rsidRDefault="006C3E23">
      <w:pPr>
        <w:pStyle w:val="Textoindependiente"/>
        <w:spacing w:before="11"/>
        <w:rPr>
          <w:sz w:val="23"/>
        </w:rPr>
      </w:pPr>
    </w:p>
    <w:p w14:paraId="750DE8B9" w14:textId="77777777" w:rsidR="006C3E23" w:rsidRDefault="00C4402E">
      <w:pPr>
        <w:pStyle w:val="Prrafodelista"/>
        <w:numPr>
          <w:ilvl w:val="0"/>
          <w:numId w:val="2"/>
        </w:numPr>
        <w:tabs>
          <w:tab w:val="left" w:pos="550"/>
        </w:tabs>
        <w:ind w:right="106"/>
        <w:jc w:val="both"/>
        <w:rPr>
          <w:sz w:val="24"/>
        </w:rPr>
      </w:pPr>
      <w:r>
        <w:rPr>
          <w:sz w:val="24"/>
        </w:rPr>
        <w:t>Los archivos de la Sociedad llevados en papel y almacenados con sistemas</w:t>
      </w:r>
      <w:r>
        <w:rPr>
          <w:spacing w:val="1"/>
          <w:sz w:val="24"/>
        </w:rPr>
        <w:t xml:space="preserve"> </w:t>
      </w:r>
      <w:r>
        <w:rPr>
          <w:sz w:val="24"/>
        </w:rPr>
        <w:t>tradicionales,</w:t>
      </w:r>
      <w:r>
        <w:rPr>
          <w:spacing w:val="45"/>
          <w:sz w:val="24"/>
        </w:rPr>
        <w:t xml:space="preserve"> </w:t>
      </w:r>
      <w:r>
        <w:rPr>
          <w:sz w:val="24"/>
        </w:rPr>
        <w:t>se</w:t>
      </w:r>
      <w:r>
        <w:rPr>
          <w:spacing w:val="46"/>
          <w:sz w:val="24"/>
        </w:rPr>
        <w:t xml:space="preserve"> </w:t>
      </w:r>
      <w:r>
        <w:rPr>
          <w:sz w:val="24"/>
        </w:rPr>
        <w:t>encuentran</w:t>
      </w:r>
      <w:r>
        <w:rPr>
          <w:spacing w:val="47"/>
          <w:sz w:val="24"/>
        </w:rPr>
        <w:t xml:space="preserve"> </w:t>
      </w:r>
      <w:r>
        <w:rPr>
          <w:sz w:val="24"/>
        </w:rPr>
        <w:t>resguardados</w:t>
      </w:r>
      <w:r>
        <w:rPr>
          <w:spacing w:val="45"/>
          <w:sz w:val="24"/>
        </w:rPr>
        <w:t xml:space="preserve"> </w:t>
      </w:r>
      <w:r>
        <w:rPr>
          <w:sz w:val="24"/>
        </w:rPr>
        <w:t>debidamente,</w:t>
      </w:r>
      <w:r>
        <w:rPr>
          <w:spacing w:val="46"/>
          <w:sz w:val="24"/>
        </w:rPr>
        <w:t xml:space="preserve"> </w:t>
      </w:r>
      <w:r>
        <w:rPr>
          <w:sz w:val="24"/>
        </w:rPr>
        <w:t>bajo</w:t>
      </w:r>
      <w:r>
        <w:rPr>
          <w:spacing w:val="46"/>
          <w:sz w:val="24"/>
        </w:rPr>
        <w:t xml:space="preserve"> </w:t>
      </w:r>
      <w:r>
        <w:rPr>
          <w:sz w:val="24"/>
        </w:rPr>
        <w:t>la</w:t>
      </w:r>
      <w:r>
        <w:rPr>
          <w:spacing w:val="46"/>
          <w:sz w:val="24"/>
        </w:rPr>
        <w:t xml:space="preserve"> </w:t>
      </w:r>
      <w:r>
        <w:rPr>
          <w:sz w:val="24"/>
        </w:rPr>
        <w:t>custodia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Gerencias responsables de dicha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información.</w:t>
      </w:r>
    </w:p>
    <w:p w14:paraId="31A60575" w14:textId="77777777" w:rsidR="006C3E23" w:rsidRDefault="006C3E23">
      <w:pPr>
        <w:pStyle w:val="Textoindependiente"/>
      </w:pPr>
    </w:p>
    <w:p w14:paraId="492C23E8" w14:textId="4F7118B5" w:rsidR="006C3E23" w:rsidRDefault="00C4402E">
      <w:pPr>
        <w:pStyle w:val="Prrafodelista"/>
        <w:numPr>
          <w:ilvl w:val="0"/>
          <w:numId w:val="2"/>
        </w:numPr>
        <w:tabs>
          <w:tab w:val="left" w:pos="550"/>
        </w:tabs>
        <w:ind w:right="103"/>
        <w:jc w:val="both"/>
        <w:rPr>
          <w:sz w:val="24"/>
        </w:rPr>
      </w:pPr>
      <w:r>
        <w:rPr>
          <w:sz w:val="24"/>
        </w:rPr>
        <w:t xml:space="preserve">El Gerente General y el Gerente de </w:t>
      </w:r>
      <w:r w:rsidR="00E7682A">
        <w:rPr>
          <w:sz w:val="24"/>
        </w:rPr>
        <w:t xml:space="preserve">Administración y </w:t>
      </w:r>
      <w:r>
        <w:rPr>
          <w:sz w:val="24"/>
        </w:rPr>
        <w:t xml:space="preserve">Finanzas velarán </w:t>
      </w:r>
      <w:r w:rsidR="00E7682A">
        <w:rPr>
          <w:sz w:val="24"/>
        </w:rPr>
        <w:t>por</w:t>
      </w:r>
      <w:r>
        <w:rPr>
          <w:sz w:val="24"/>
        </w:rPr>
        <w:t xml:space="preserve"> que la 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referida a la situación legal, económica y financiera de la Sociedad no sea</w:t>
      </w:r>
      <w:r>
        <w:rPr>
          <w:spacing w:val="1"/>
          <w:sz w:val="24"/>
        </w:rPr>
        <w:t xml:space="preserve"> </w:t>
      </w:r>
      <w:r>
        <w:rPr>
          <w:sz w:val="24"/>
        </w:rPr>
        <w:t>divulgada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distintas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aquellas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cargo,</w:t>
      </w:r>
      <w:r>
        <w:rPr>
          <w:spacing w:val="1"/>
          <w:sz w:val="24"/>
        </w:rPr>
        <w:t xml:space="preserve"> </w:t>
      </w:r>
      <w:r>
        <w:rPr>
          <w:sz w:val="24"/>
        </w:rPr>
        <w:t>posición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actividad en la Sociedad deban conocer dicha información, antes de ser puesta</w:t>
      </w:r>
      <w:r>
        <w:rPr>
          <w:spacing w:val="1"/>
          <w:sz w:val="24"/>
        </w:rPr>
        <w:t xml:space="preserve"> </w:t>
      </w:r>
      <w:r>
        <w:rPr>
          <w:sz w:val="24"/>
        </w:rPr>
        <w:t>a disposición de los accionistas y del público. Para evitar lo anterior se dispone</w:t>
      </w:r>
      <w:r>
        <w:rPr>
          <w:spacing w:val="1"/>
          <w:sz w:val="24"/>
        </w:rPr>
        <w:t xml:space="preserve"> </w:t>
      </w:r>
      <w:r>
        <w:rPr>
          <w:sz w:val="24"/>
        </w:rPr>
        <w:t>lo siguiente:</w:t>
      </w:r>
    </w:p>
    <w:p w14:paraId="3D6A6348" w14:textId="77777777" w:rsidR="006C3E23" w:rsidRDefault="006C3E23">
      <w:pPr>
        <w:pStyle w:val="Textoindependiente"/>
        <w:spacing w:before="1"/>
      </w:pPr>
    </w:p>
    <w:p w14:paraId="356F9F7E" w14:textId="20CEC826" w:rsidR="006C3E23" w:rsidRDefault="00C4402E">
      <w:pPr>
        <w:pStyle w:val="Prrafodelista"/>
        <w:numPr>
          <w:ilvl w:val="1"/>
          <w:numId w:val="2"/>
        </w:numPr>
        <w:tabs>
          <w:tab w:val="left" w:pos="842"/>
        </w:tabs>
        <w:ind w:right="104" w:hanging="360"/>
        <w:jc w:val="both"/>
        <w:rPr>
          <w:sz w:val="24"/>
        </w:rPr>
      </w:pPr>
      <w:r>
        <w:rPr>
          <w:sz w:val="24"/>
        </w:rPr>
        <w:t>Queda</w:t>
      </w:r>
      <w:r>
        <w:rPr>
          <w:spacing w:val="1"/>
          <w:sz w:val="24"/>
        </w:rPr>
        <w:t xml:space="preserve"> </w:t>
      </w:r>
      <w:r>
        <w:rPr>
          <w:sz w:val="24"/>
        </w:rPr>
        <w:t>prohibido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toda persona que </w:t>
      </w:r>
      <w:r w:rsidR="00E7682A">
        <w:rPr>
          <w:sz w:val="24"/>
        </w:rPr>
        <w:t>debido a</w:t>
      </w:r>
      <w:r>
        <w:rPr>
          <w:sz w:val="24"/>
        </w:rPr>
        <w:t xml:space="preserve"> su cargo, posición o</w:t>
      </w:r>
      <w:r>
        <w:rPr>
          <w:spacing w:val="1"/>
          <w:sz w:val="24"/>
        </w:rPr>
        <w:t xml:space="preserve"> </w:t>
      </w:r>
      <w:r>
        <w:rPr>
          <w:sz w:val="24"/>
        </w:rPr>
        <w:t>actividad en la Sociedad esté en conocimiento de</w:t>
      </w:r>
      <w:r>
        <w:rPr>
          <w:spacing w:val="1"/>
          <w:sz w:val="24"/>
        </w:rPr>
        <w:t xml:space="preserve"> </w:t>
      </w:r>
      <w:r>
        <w:rPr>
          <w:sz w:val="24"/>
        </w:rPr>
        <w:t>dicha información, el</w:t>
      </w:r>
      <w:r>
        <w:rPr>
          <w:spacing w:val="1"/>
          <w:sz w:val="24"/>
        </w:rPr>
        <w:t xml:space="preserve"> </w:t>
      </w:r>
      <w:r>
        <w:rPr>
          <w:sz w:val="24"/>
        </w:rPr>
        <w:t>divulgarla</w:t>
      </w:r>
      <w:r>
        <w:rPr>
          <w:spacing w:val="-1"/>
          <w:sz w:val="24"/>
        </w:rPr>
        <w:t xml:space="preserve"> </w:t>
      </w:r>
      <w:r>
        <w:rPr>
          <w:sz w:val="24"/>
        </w:rPr>
        <w:t>total o parcialmente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por cualquier medio.</w:t>
      </w:r>
    </w:p>
    <w:p w14:paraId="1646728D" w14:textId="77777777" w:rsidR="006C3E23" w:rsidRDefault="00C4402E">
      <w:pPr>
        <w:pStyle w:val="Prrafodelista"/>
        <w:numPr>
          <w:ilvl w:val="1"/>
          <w:numId w:val="2"/>
        </w:numPr>
        <w:tabs>
          <w:tab w:val="left" w:pos="842"/>
        </w:tabs>
        <w:ind w:right="108" w:hanging="36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divulgación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accionistas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66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efectuada,</w:t>
      </w:r>
      <w:r>
        <w:rPr>
          <w:spacing w:val="1"/>
          <w:sz w:val="24"/>
        </w:rPr>
        <w:t xml:space="preserve"> </w:t>
      </w:r>
      <w:r>
        <w:rPr>
          <w:sz w:val="24"/>
        </w:rPr>
        <w:t>según</w:t>
      </w:r>
      <w:r>
        <w:rPr>
          <w:spacing w:val="1"/>
          <w:sz w:val="24"/>
        </w:rPr>
        <w:t xml:space="preserve"> </w:t>
      </w:r>
      <w:r>
        <w:rPr>
          <w:sz w:val="24"/>
        </w:rPr>
        <w:t>el caso, por el</w:t>
      </w:r>
      <w:r>
        <w:rPr>
          <w:spacing w:val="1"/>
          <w:sz w:val="24"/>
        </w:rPr>
        <w:t xml:space="preserve"> </w:t>
      </w:r>
      <w:r>
        <w:rPr>
          <w:sz w:val="24"/>
        </w:rPr>
        <w:t>Presidente del Directorio y el Gerente</w:t>
      </w:r>
      <w:r>
        <w:rPr>
          <w:spacing w:val="1"/>
          <w:sz w:val="24"/>
        </w:rPr>
        <w:t xml:space="preserve"> </w:t>
      </w:r>
      <w:r>
        <w:rPr>
          <w:sz w:val="24"/>
        </w:rPr>
        <w:t>General, 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quien</w:t>
      </w:r>
      <w:r>
        <w:rPr>
          <w:spacing w:val="1"/>
          <w:sz w:val="24"/>
        </w:rPr>
        <w:t xml:space="preserve"> </w:t>
      </w:r>
      <w:r>
        <w:rPr>
          <w:sz w:val="24"/>
        </w:rPr>
        <w:t>sea</w:t>
      </w:r>
      <w:r>
        <w:rPr>
          <w:spacing w:val="1"/>
          <w:sz w:val="24"/>
        </w:rPr>
        <w:t xml:space="preserve"> </w:t>
      </w:r>
      <w:r>
        <w:rPr>
          <w:sz w:val="24"/>
        </w:rPr>
        <w:t>encomendado para ello</w:t>
      </w:r>
      <w:r>
        <w:rPr>
          <w:spacing w:val="1"/>
          <w:sz w:val="24"/>
        </w:rPr>
        <w:t xml:space="preserve"> </w:t>
      </w:r>
      <w:r>
        <w:rPr>
          <w:sz w:val="24"/>
        </w:rPr>
        <w:t>por el</w:t>
      </w:r>
      <w:r>
        <w:rPr>
          <w:spacing w:val="1"/>
          <w:sz w:val="24"/>
        </w:rPr>
        <w:t xml:space="preserve"> </w:t>
      </w:r>
      <w:r>
        <w:rPr>
          <w:sz w:val="24"/>
        </w:rPr>
        <w:t>Directorio.</w:t>
      </w:r>
    </w:p>
    <w:p w14:paraId="27A55388" w14:textId="77777777" w:rsidR="006C3E23" w:rsidRDefault="006C3E23">
      <w:pPr>
        <w:pStyle w:val="Textoindependiente"/>
        <w:spacing w:before="9"/>
        <w:rPr>
          <w:sz w:val="23"/>
        </w:rPr>
      </w:pPr>
    </w:p>
    <w:p w14:paraId="0C8246C0" w14:textId="118EE16A" w:rsidR="006C3E23" w:rsidRDefault="00C4402E">
      <w:pPr>
        <w:pStyle w:val="Textoindependiente"/>
        <w:ind w:left="122" w:right="104"/>
        <w:jc w:val="both"/>
      </w:pPr>
      <w:r>
        <w:t>Lo</w:t>
      </w:r>
      <w:r>
        <w:rPr>
          <w:spacing w:val="50"/>
        </w:rPr>
        <w:t xml:space="preserve"> </w:t>
      </w:r>
      <w:r>
        <w:t>establecido</w:t>
      </w:r>
      <w:r>
        <w:rPr>
          <w:spacing w:val="51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t>esta</w:t>
      </w:r>
      <w:r>
        <w:rPr>
          <w:spacing w:val="52"/>
        </w:rPr>
        <w:t xml:space="preserve"> </w:t>
      </w:r>
      <w:r>
        <w:t>sección</w:t>
      </w:r>
      <w:r>
        <w:rPr>
          <w:spacing w:val="48"/>
        </w:rPr>
        <w:t xml:space="preserve"> </w:t>
      </w:r>
      <w:r>
        <w:t>es</w:t>
      </w:r>
      <w:r>
        <w:rPr>
          <w:spacing w:val="48"/>
        </w:rPr>
        <w:t xml:space="preserve"> </w:t>
      </w:r>
      <w:r>
        <w:t>sin</w:t>
      </w:r>
      <w:r>
        <w:rPr>
          <w:spacing w:val="49"/>
        </w:rPr>
        <w:t xml:space="preserve"> </w:t>
      </w:r>
      <w:r>
        <w:t>perjuicio</w:t>
      </w:r>
      <w:r>
        <w:rPr>
          <w:spacing w:val="49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las</w:t>
      </w:r>
      <w:r>
        <w:rPr>
          <w:spacing w:val="49"/>
        </w:rPr>
        <w:t xml:space="preserve"> </w:t>
      </w:r>
      <w:r>
        <w:t>obligaciones</w:t>
      </w:r>
      <w:r>
        <w:rPr>
          <w:spacing w:val="48"/>
        </w:rPr>
        <w:t xml:space="preserve"> </w:t>
      </w:r>
      <w:r>
        <w:t>legales</w:t>
      </w:r>
      <w:r>
        <w:rPr>
          <w:spacing w:val="49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 xml:space="preserve">rigen para los Destinatarios </w:t>
      </w:r>
      <w:r w:rsidR="00E7682A">
        <w:t>en relación con</w:t>
      </w:r>
      <w:r>
        <w:t xml:space="preserve"> la información privilegiada de la Sociedad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 información</w:t>
      </w:r>
      <w:r>
        <w:rPr>
          <w:spacing w:val="1"/>
        </w:rPr>
        <w:t xml:space="preserve"> </w:t>
      </w:r>
      <w:r>
        <w:t>reservada referida en el artículo 10 de la LMV.</w:t>
      </w:r>
    </w:p>
    <w:p w14:paraId="7CE0EC05" w14:textId="77777777" w:rsidR="006C3E23" w:rsidRDefault="006C3E23">
      <w:pPr>
        <w:pStyle w:val="Textoindependiente"/>
      </w:pPr>
    </w:p>
    <w:p w14:paraId="5BCB6577" w14:textId="77777777" w:rsidR="006C3E23" w:rsidRDefault="00C4402E">
      <w:pPr>
        <w:pStyle w:val="Prrafodelista"/>
        <w:numPr>
          <w:ilvl w:val="0"/>
          <w:numId w:val="8"/>
        </w:numPr>
        <w:tabs>
          <w:tab w:val="left" w:pos="550"/>
        </w:tabs>
        <w:spacing w:before="1"/>
        <w:jc w:val="left"/>
        <w:rPr>
          <w:sz w:val="24"/>
        </w:rPr>
      </w:pPr>
      <w:bookmarkStart w:id="11" w:name="_bookmark11"/>
      <w:bookmarkEnd w:id="11"/>
      <w:r>
        <w:rPr>
          <w:sz w:val="24"/>
        </w:rPr>
        <w:t>REPRESENTANTES OFICIALES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SOCIEDAD</w:t>
      </w:r>
    </w:p>
    <w:p w14:paraId="25006491" w14:textId="77777777" w:rsidR="006C3E23" w:rsidRDefault="006C3E23">
      <w:pPr>
        <w:pStyle w:val="Textoindependiente"/>
      </w:pPr>
    </w:p>
    <w:p w14:paraId="1B1EDC74" w14:textId="13F4D439" w:rsidR="006C3E23" w:rsidRDefault="00C4402E">
      <w:pPr>
        <w:pStyle w:val="Textoindependiente"/>
        <w:ind w:left="122" w:right="106"/>
        <w:jc w:val="both"/>
      </w:pPr>
      <w:r>
        <w:t>Los representantes o portavoces de la Sociedad frente a terceros y los medios de</w:t>
      </w:r>
      <w:r>
        <w:rPr>
          <w:spacing w:val="1"/>
        </w:rPr>
        <w:t xml:space="preserve"> </w:t>
      </w:r>
      <w:r>
        <w:t>comunicación serán el Presidente del Directorio, el Gerente General, el Gerente de</w:t>
      </w:r>
      <w:r>
        <w:rPr>
          <w:spacing w:val="1"/>
        </w:rPr>
        <w:t xml:space="preserve"> </w:t>
      </w:r>
      <w:r w:rsidR="00E7682A">
        <w:rPr>
          <w:spacing w:val="1"/>
        </w:rPr>
        <w:t xml:space="preserve">Administración y </w:t>
      </w:r>
      <w:r>
        <w:t>Finanzas y</w:t>
      </w:r>
      <w:r>
        <w:rPr>
          <w:spacing w:val="-2"/>
        </w:rPr>
        <w:t xml:space="preserve"> </w:t>
      </w:r>
      <w:r>
        <w:t>el Gerente</w:t>
      </w:r>
      <w:r>
        <w:rPr>
          <w:spacing w:val="1"/>
        </w:rPr>
        <w:t xml:space="preserve"> </w:t>
      </w:r>
      <w:r>
        <w:t xml:space="preserve">de </w:t>
      </w:r>
      <w:r w:rsidR="00E7682A">
        <w:t>Personas</w:t>
      </w:r>
      <w:r>
        <w:t>.</w:t>
      </w:r>
    </w:p>
    <w:p w14:paraId="09FC1673" w14:textId="77777777" w:rsidR="006C3E23" w:rsidRDefault="006C3E23">
      <w:pPr>
        <w:jc w:val="both"/>
        <w:sectPr w:rsidR="006C3E23">
          <w:pgSz w:w="12240" w:h="15840"/>
          <w:pgMar w:top="720" w:right="1480" w:bottom="1020" w:left="1580" w:header="525" w:footer="836" w:gutter="0"/>
          <w:cols w:space="720"/>
        </w:sectPr>
      </w:pPr>
    </w:p>
    <w:p w14:paraId="595503B1" w14:textId="77777777" w:rsidR="006C3E23" w:rsidRDefault="006C3E23">
      <w:pPr>
        <w:pStyle w:val="Textoindependiente"/>
        <w:rPr>
          <w:sz w:val="20"/>
        </w:rPr>
      </w:pPr>
    </w:p>
    <w:p w14:paraId="2D7B73C5" w14:textId="77777777" w:rsidR="006C3E23" w:rsidRDefault="006C3E23">
      <w:pPr>
        <w:pStyle w:val="Textoindependiente"/>
        <w:spacing w:before="10"/>
        <w:rPr>
          <w:sz w:val="17"/>
        </w:rPr>
      </w:pPr>
    </w:p>
    <w:p w14:paraId="74151791" w14:textId="77777777" w:rsidR="006C3E23" w:rsidRDefault="00C4402E">
      <w:pPr>
        <w:pStyle w:val="Textoindependiente"/>
        <w:spacing w:before="93"/>
        <w:ind w:left="122" w:right="110"/>
        <w:jc w:val="both"/>
      </w:pPr>
      <w:r>
        <w:t>Cualquier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entreguen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portavoces</w:t>
      </w:r>
      <w:r>
        <w:rPr>
          <w:spacing w:val="1"/>
        </w:rPr>
        <w:t xml:space="preserve"> </w:t>
      </w:r>
      <w:r>
        <w:t>recién</w:t>
      </w:r>
      <w:r>
        <w:rPr>
          <w:spacing w:val="1"/>
        </w:rPr>
        <w:t xml:space="preserve"> </w:t>
      </w:r>
      <w:r>
        <w:t>señalados al mercado en general o a los medios de comunicación, deberá ser</w:t>
      </w:r>
      <w:r>
        <w:rPr>
          <w:spacing w:val="1"/>
        </w:rPr>
        <w:t xml:space="preserve"> </w:t>
      </w:r>
      <w:r>
        <w:t>considerada para todos los efectos como información oficial proporcionada por la</w:t>
      </w:r>
      <w:r>
        <w:rPr>
          <w:spacing w:val="1"/>
        </w:rPr>
        <w:t xml:space="preserve"> </w:t>
      </w:r>
      <w:r>
        <w:t>Sociedad.</w:t>
      </w:r>
    </w:p>
    <w:p w14:paraId="68360F0F" w14:textId="77777777" w:rsidR="006C3E23" w:rsidRDefault="006C3E23">
      <w:pPr>
        <w:pStyle w:val="Textoindependiente"/>
      </w:pPr>
    </w:p>
    <w:p w14:paraId="7CEC962D" w14:textId="28C10288" w:rsidR="006C3E23" w:rsidRDefault="00C4402E">
      <w:pPr>
        <w:pStyle w:val="Textoindependiente"/>
        <w:ind w:left="122" w:right="109"/>
        <w:jc w:val="both"/>
      </w:pPr>
      <w:r>
        <w:t>No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comentar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ella</w:t>
      </w:r>
      <w:r>
        <w:rPr>
          <w:spacing w:val="1"/>
        </w:rPr>
        <w:t xml:space="preserve"> </w:t>
      </w:r>
      <w:r>
        <w:t xml:space="preserve">aparezca en los medios de comunicación y que no tenga el carácter de </w:t>
      </w:r>
      <w:r w:rsidR="004D1A22">
        <w:t xml:space="preserve">información oficial </w:t>
      </w:r>
      <w:r>
        <w:t xml:space="preserve">según lo dicho en el inciso que antecede. Sin perjuicio de lo anterior, </w:t>
      </w:r>
      <w:r w:rsidR="00596A03">
        <w:t>siempre podr</w:t>
      </w:r>
      <w:r w:rsidR="00B7363B">
        <w:t xml:space="preserve">án </w:t>
      </w:r>
      <w:r>
        <w:t>los portavoces de la Sociedad efectuar los comentarios y aclaraciones que</w:t>
      </w:r>
      <w:r>
        <w:rPr>
          <w:spacing w:val="1"/>
        </w:rPr>
        <w:t xml:space="preserve"> </w:t>
      </w:r>
      <w:r>
        <w:t>consideren</w:t>
      </w:r>
      <w:r>
        <w:rPr>
          <w:spacing w:val="2"/>
        </w:rPr>
        <w:t xml:space="preserve"> </w:t>
      </w:r>
      <w:r>
        <w:t>pertinentes y</w:t>
      </w:r>
      <w:r>
        <w:rPr>
          <w:spacing w:val="-2"/>
        </w:rPr>
        <w:t xml:space="preserve"> </w:t>
      </w:r>
      <w:r>
        <w:t>necesarios.</w:t>
      </w:r>
    </w:p>
    <w:p w14:paraId="1B4A337C" w14:textId="77777777" w:rsidR="006C3E23" w:rsidRDefault="006C3E23">
      <w:pPr>
        <w:pStyle w:val="Textoindependiente"/>
      </w:pPr>
    </w:p>
    <w:p w14:paraId="08A5EEB2" w14:textId="77777777" w:rsidR="006C3E23" w:rsidRDefault="00C4402E">
      <w:pPr>
        <w:pStyle w:val="Prrafodelista"/>
        <w:numPr>
          <w:ilvl w:val="0"/>
          <w:numId w:val="8"/>
        </w:numPr>
        <w:tabs>
          <w:tab w:val="left" w:pos="550"/>
        </w:tabs>
        <w:spacing w:before="1"/>
        <w:jc w:val="left"/>
        <w:rPr>
          <w:sz w:val="24"/>
        </w:rPr>
      </w:pPr>
      <w:bookmarkStart w:id="12" w:name="_bookmark12"/>
      <w:bookmarkEnd w:id="12"/>
      <w:r>
        <w:rPr>
          <w:sz w:val="24"/>
        </w:rPr>
        <w:t>MECANISMOS DE</w:t>
      </w:r>
      <w:r>
        <w:rPr>
          <w:spacing w:val="1"/>
          <w:sz w:val="24"/>
        </w:rPr>
        <w:t xml:space="preserve"> </w:t>
      </w:r>
      <w:r>
        <w:rPr>
          <w:sz w:val="24"/>
        </w:rPr>
        <w:t>DIVULGACION DEL</w:t>
      </w:r>
      <w:r>
        <w:rPr>
          <w:spacing w:val="-1"/>
          <w:sz w:val="24"/>
        </w:rPr>
        <w:t xml:space="preserve"> </w:t>
      </w:r>
      <w:r>
        <w:rPr>
          <w:sz w:val="24"/>
        </w:rPr>
        <w:t>MANUAL</w:t>
      </w:r>
    </w:p>
    <w:p w14:paraId="60C2E38D" w14:textId="77777777" w:rsidR="006C3E23" w:rsidRDefault="006C3E23">
      <w:pPr>
        <w:pStyle w:val="Textoindependiente"/>
        <w:spacing w:before="11"/>
        <w:rPr>
          <w:sz w:val="23"/>
        </w:rPr>
      </w:pPr>
    </w:p>
    <w:p w14:paraId="2FA07D9A" w14:textId="77777777" w:rsidR="006C3E23" w:rsidRDefault="00C4402E">
      <w:pPr>
        <w:pStyle w:val="Textoindependiente"/>
        <w:ind w:left="122"/>
        <w:jc w:val="both"/>
      </w:pPr>
      <w:r>
        <w:t>La divulgación</w:t>
      </w:r>
      <w:r>
        <w:rPr>
          <w:spacing w:val="1"/>
        </w:rPr>
        <w:t xml:space="preserve"> </w:t>
      </w:r>
      <w:r>
        <w:t>del presente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se efectuará</w:t>
      </w:r>
      <w:r>
        <w:rPr>
          <w:spacing w:val="6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forma:</w:t>
      </w:r>
    </w:p>
    <w:p w14:paraId="3AFF4D92" w14:textId="77777777" w:rsidR="006C3E23" w:rsidRDefault="006C3E23">
      <w:pPr>
        <w:pStyle w:val="Textoindependiente"/>
      </w:pPr>
    </w:p>
    <w:p w14:paraId="5C843523" w14:textId="1993E0A9" w:rsidR="006C3E23" w:rsidRPr="0070452F" w:rsidRDefault="00C4402E" w:rsidP="0070452F">
      <w:pPr>
        <w:pStyle w:val="Prrafodelista"/>
        <w:numPr>
          <w:ilvl w:val="0"/>
          <w:numId w:val="1"/>
        </w:numPr>
        <w:tabs>
          <w:tab w:val="left" w:pos="550"/>
        </w:tabs>
        <w:spacing w:before="1"/>
        <w:ind w:right="102"/>
        <w:jc w:val="both"/>
      </w:pPr>
      <w:r>
        <w:rPr>
          <w:sz w:val="24"/>
        </w:rPr>
        <w:t xml:space="preserve">La Sociedad enviará a la </w:t>
      </w:r>
      <w:r w:rsidR="0070452F">
        <w:rPr>
          <w:sz w:val="24"/>
        </w:rPr>
        <w:t>CMF</w:t>
      </w:r>
      <w:r>
        <w:rPr>
          <w:sz w:val="24"/>
        </w:rPr>
        <w:t xml:space="preserve"> una copia en formato electrónico del presente</w:t>
      </w:r>
      <w:r w:rsidRPr="0070452F">
        <w:rPr>
          <w:spacing w:val="1"/>
          <w:sz w:val="24"/>
        </w:rPr>
        <w:t xml:space="preserve"> </w:t>
      </w:r>
      <w:r>
        <w:rPr>
          <w:sz w:val="24"/>
        </w:rPr>
        <w:t>Manual, dentro del plazo de las 48 horas siguientes al día en que sea aprobado</w:t>
      </w:r>
      <w:r w:rsidRPr="0070452F">
        <w:rPr>
          <w:spacing w:val="-64"/>
          <w:sz w:val="24"/>
        </w:rPr>
        <w:t xml:space="preserve"> </w:t>
      </w:r>
      <w:r>
        <w:rPr>
          <w:sz w:val="24"/>
        </w:rPr>
        <w:t>por</w:t>
      </w:r>
      <w:r w:rsidRPr="0070452F">
        <w:rPr>
          <w:spacing w:val="1"/>
          <w:sz w:val="24"/>
        </w:rPr>
        <w:t xml:space="preserve"> </w:t>
      </w:r>
      <w:r>
        <w:rPr>
          <w:sz w:val="24"/>
        </w:rPr>
        <w:t>el</w:t>
      </w:r>
      <w:r w:rsidRPr="0070452F">
        <w:rPr>
          <w:spacing w:val="1"/>
          <w:sz w:val="24"/>
        </w:rPr>
        <w:t xml:space="preserve"> </w:t>
      </w:r>
      <w:r>
        <w:rPr>
          <w:sz w:val="24"/>
        </w:rPr>
        <w:t>Directorio,</w:t>
      </w:r>
      <w:r w:rsidRPr="0070452F">
        <w:rPr>
          <w:spacing w:val="1"/>
          <w:sz w:val="24"/>
        </w:rPr>
        <w:t xml:space="preserve"> </w:t>
      </w:r>
      <w:r>
        <w:rPr>
          <w:sz w:val="24"/>
        </w:rPr>
        <w:t>fecha</w:t>
      </w:r>
      <w:r w:rsidRPr="0070452F">
        <w:rPr>
          <w:spacing w:val="1"/>
          <w:sz w:val="24"/>
        </w:rPr>
        <w:t xml:space="preserve"> </w:t>
      </w:r>
      <w:r>
        <w:rPr>
          <w:sz w:val="24"/>
        </w:rPr>
        <w:t>señalada</w:t>
      </w:r>
      <w:r w:rsidRPr="0070452F">
        <w:rPr>
          <w:spacing w:val="1"/>
          <w:sz w:val="24"/>
        </w:rPr>
        <w:t xml:space="preserve"> </w:t>
      </w:r>
      <w:r>
        <w:rPr>
          <w:sz w:val="24"/>
        </w:rPr>
        <w:t>en</w:t>
      </w:r>
      <w:r w:rsidRPr="0070452F">
        <w:rPr>
          <w:spacing w:val="1"/>
          <w:sz w:val="24"/>
        </w:rPr>
        <w:t xml:space="preserve"> </w:t>
      </w:r>
      <w:r>
        <w:rPr>
          <w:sz w:val="24"/>
        </w:rPr>
        <w:t>el</w:t>
      </w:r>
      <w:r w:rsidRPr="0070452F">
        <w:rPr>
          <w:spacing w:val="1"/>
          <w:sz w:val="24"/>
        </w:rPr>
        <w:t xml:space="preserve"> </w:t>
      </w:r>
      <w:r>
        <w:rPr>
          <w:sz w:val="24"/>
        </w:rPr>
        <w:t>numeral</w:t>
      </w:r>
      <w:r w:rsidRPr="0070452F">
        <w:rPr>
          <w:spacing w:val="1"/>
          <w:sz w:val="24"/>
        </w:rPr>
        <w:t xml:space="preserve"> </w:t>
      </w:r>
      <w:r>
        <w:rPr>
          <w:sz w:val="24"/>
        </w:rPr>
        <w:t>16</w:t>
      </w:r>
      <w:r w:rsidRPr="0070452F">
        <w:rPr>
          <w:spacing w:val="1"/>
          <w:sz w:val="24"/>
        </w:rPr>
        <w:t xml:space="preserve"> </w:t>
      </w:r>
      <w:r>
        <w:rPr>
          <w:sz w:val="24"/>
        </w:rPr>
        <w:t>del</w:t>
      </w:r>
      <w:r w:rsidRPr="0070452F">
        <w:rPr>
          <w:spacing w:val="1"/>
          <w:sz w:val="24"/>
        </w:rPr>
        <w:t xml:space="preserve"> </w:t>
      </w:r>
      <w:r>
        <w:rPr>
          <w:sz w:val="24"/>
        </w:rPr>
        <w:t>presente</w:t>
      </w:r>
      <w:r w:rsidRPr="0070452F">
        <w:rPr>
          <w:spacing w:val="1"/>
          <w:sz w:val="24"/>
        </w:rPr>
        <w:t xml:space="preserve"> </w:t>
      </w:r>
      <w:r>
        <w:rPr>
          <w:sz w:val="24"/>
        </w:rPr>
        <w:t>instrumento.</w:t>
      </w:r>
      <w:r w:rsidR="0070452F">
        <w:rPr>
          <w:sz w:val="24"/>
        </w:rPr>
        <w:t xml:space="preserve"> </w:t>
      </w:r>
    </w:p>
    <w:p w14:paraId="00F82CAF" w14:textId="77777777" w:rsidR="0070452F" w:rsidRDefault="0070452F" w:rsidP="0070452F">
      <w:pPr>
        <w:pStyle w:val="Prrafodelista"/>
        <w:tabs>
          <w:tab w:val="left" w:pos="550"/>
        </w:tabs>
        <w:spacing w:before="1"/>
        <w:ind w:right="102" w:firstLine="0"/>
        <w:jc w:val="both"/>
      </w:pPr>
    </w:p>
    <w:p w14:paraId="56F76CBC" w14:textId="77777777" w:rsidR="006C3E23" w:rsidRDefault="00C4402E">
      <w:pPr>
        <w:pStyle w:val="Prrafodelista"/>
        <w:numPr>
          <w:ilvl w:val="0"/>
          <w:numId w:val="1"/>
        </w:numPr>
        <w:tabs>
          <w:tab w:val="left" w:pos="550"/>
        </w:tabs>
        <w:ind w:right="104"/>
        <w:jc w:val="both"/>
        <w:rPr>
          <w:sz w:val="24"/>
        </w:rPr>
      </w:pPr>
      <w:r>
        <w:rPr>
          <w:sz w:val="24"/>
        </w:rPr>
        <w:t>El texto íntegro y actualizado del presente Manual se pondrá y mantendrá a</w:t>
      </w:r>
      <w:r>
        <w:rPr>
          <w:spacing w:val="1"/>
          <w:sz w:val="24"/>
        </w:rPr>
        <w:t xml:space="preserve"> </w:t>
      </w:r>
      <w:r>
        <w:rPr>
          <w:sz w:val="24"/>
        </w:rPr>
        <w:t>disposición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interesados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página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Sociedad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13">
        <w:r>
          <w:rPr>
            <w:color w:val="0000FF"/>
            <w:sz w:val="24"/>
            <w:u w:val="single" w:color="0000FF"/>
          </w:rPr>
          <w:t>www.sonacol.cl</w:t>
        </w:r>
      </w:hyperlink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mismo plazo referido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6"/>
          <w:sz w:val="24"/>
        </w:rPr>
        <w:t xml:space="preserve"> </w:t>
      </w:r>
      <w:r>
        <w:rPr>
          <w:sz w:val="24"/>
        </w:rPr>
        <w:t>el punto anterior.</w:t>
      </w:r>
    </w:p>
    <w:p w14:paraId="6D134D26" w14:textId="77777777" w:rsidR="006C3E23" w:rsidRDefault="006C3E23">
      <w:pPr>
        <w:pStyle w:val="Textoindependiente"/>
      </w:pPr>
    </w:p>
    <w:p w14:paraId="18839761" w14:textId="77777777" w:rsidR="006C3E23" w:rsidRDefault="00C4402E">
      <w:pPr>
        <w:pStyle w:val="Prrafodelista"/>
        <w:numPr>
          <w:ilvl w:val="0"/>
          <w:numId w:val="1"/>
        </w:numPr>
        <w:tabs>
          <w:tab w:val="left" w:pos="550"/>
        </w:tabs>
        <w:ind w:right="102"/>
        <w:jc w:val="both"/>
        <w:rPr>
          <w:sz w:val="24"/>
        </w:rPr>
      </w:pPr>
      <w:r>
        <w:rPr>
          <w:sz w:val="24"/>
        </w:rPr>
        <w:t>En las oficinas principales de la Sociedad, esto es en Santiago, Avenida Isabel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Católica</w:t>
      </w:r>
      <w:r>
        <w:rPr>
          <w:spacing w:val="1"/>
          <w:sz w:val="24"/>
        </w:rPr>
        <w:t xml:space="preserve"> </w:t>
      </w:r>
      <w:r>
        <w:rPr>
          <w:sz w:val="24"/>
        </w:rPr>
        <w:t>N°4472,</w:t>
      </w:r>
      <w:r>
        <w:rPr>
          <w:spacing w:val="1"/>
          <w:sz w:val="24"/>
        </w:rPr>
        <w:t xml:space="preserve"> </w:t>
      </w:r>
      <w:r>
        <w:rPr>
          <w:sz w:val="24"/>
        </w:rPr>
        <w:t>comuna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Condes,</w:t>
      </w:r>
      <w:r>
        <w:rPr>
          <w:spacing w:val="1"/>
          <w:sz w:val="24"/>
        </w:rPr>
        <w:t xml:space="preserve"> </w:t>
      </w:r>
      <w:r>
        <w:rPr>
          <w:sz w:val="24"/>
        </w:rPr>
        <w:t>Región</w:t>
      </w:r>
      <w:r>
        <w:rPr>
          <w:spacing w:val="1"/>
          <w:sz w:val="24"/>
        </w:rPr>
        <w:t xml:space="preserve"> </w:t>
      </w:r>
      <w:r>
        <w:rPr>
          <w:sz w:val="24"/>
        </w:rPr>
        <w:t>Metropolitana,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mantendrán copias suficientes del presente Manual debidamente actualizado</w:t>
      </w:r>
      <w:r>
        <w:rPr>
          <w:spacing w:val="1"/>
          <w:sz w:val="24"/>
        </w:rPr>
        <w:t xml:space="preserve"> </w:t>
      </w:r>
      <w:r>
        <w:rPr>
          <w:sz w:val="24"/>
        </w:rPr>
        <w:t>para la</w:t>
      </w:r>
      <w:r>
        <w:rPr>
          <w:spacing w:val="1"/>
          <w:sz w:val="24"/>
        </w:rPr>
        <w:t xml:space="preserve"> </w:t>
      </w:r>
      <w:r>
        <w:rPr>
          <w:sz w:val="24"/>
        </w:rPr>
        <w:t>consulta de los interesados que</w:t>
      </w:r>
      <w:r>
        <w:rPr>
          <w:spacing w:val="1"/>
          <w:sz w:val="24"/>
        </w:rPr>
        <w:t xml:space="preserve"> </w:t>
      </w:r>
      <w:r>
        <w:rPr>
          <w:sz w:val="24"/>
        </w:rPr>
        <w:t>lo estimen.</w:t>
      </w:r>
    </w:p>
    <w:p w14:paraId="0B531F5C" w14:textId="77777777" w:rsidR="006C3E23" w:rsidRDefault="006C3E23">
      <w:pPr>
        <w:pStyle w:val="Textoindependiente"/>
      </w:pPr>
    </w:p>
    <w:p w14:paraId="0EE6CBF7" w14:textId="67F8CB59" w:rsidR="006C3E23" w:rsidRDefault="00C4402E">
      <w:pPr>
        <w:pStyle w:val="Prrafodelista"/>
        <w:numPr>
          <w:ilvl w:val="0"/>
          <w:numId w:val="1"/>
        </w:numPr>
        <w:tabs>
          <w:tab w:val="left" w:pos="550"/>
        </w:tabs>
        <w:ind w:right="102"/>
        <w:jc w:val="both"/>
        <w:rPr>
          <w:sz w:val="24"/>
        </w:rPr>
      </w:pPr>
      <w:r>
        <w:rPr>
          <w:sz w:val="24"/>
        </w:rPr>
        <w:t>Toda modificación al Manual que disponga el Directorio será informada a la</w:t>
      </w:r>
      <w:r>
        <w:rPr>
          <w:spacing w:val="1"/>
          <w:sz w:val="24"/>
        </w:rPr>
        <w:t xml:space="preserve"> </w:t>
      </w:r>
      <w:r w:rsidR="0070452F">
        <w:rPr>
          <w:spacing w:val="1"/>
          <w:sz w:val="24"/>
        </w:rPr>
        <w:t>CMF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través</w:t>
      </w:r>
      <w:r>
        <w:rPr>
          <w:spacing w:val="6"/>
          <w:sz w:val="24"/>
        </w:rPr>
        <w:t xml:space="preserve"> </w:t>
      </w:r>
      <w:r>
        <w:rPr>
          <w:sz w:val="24"/>
        </w:rPr>
        <w:t>del</w:t>
      </w:r>
      <w:r>
        <w:rPr>
          <w:spacing w:val="7"/>
          <w:sz w:val="24"/>
        </w:rPr>
        <w:t xml:space="preserve"> </w:t>
      </w:r>
      <w:r>
        <w:rPr>
          <w:sz w:val="24"/>
        </w:rPr>
        <w:t>Sistema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Envío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6"/>
          <w:sz w:val="24"/>
        </w:rPr>
        <w:t xml:space="preserve"> </w:t>
      </w:r>
      <w:r>
        <w:rPr>
          <w:sz w:val="24"/>
        </w:rPr>
        <w:t>en</w:t>
      </w:r>
      <w:r>
        <w:rPr>
          <w:spacing w:val="4"/>
          <w:sz w:val="24"/>
        </w:rPr>
        <w:t xml:space="preserve"> </w:t>
      </w:r>
      <w:r>
        <w:rPr>
          <w:sz w:val="24"/>
        </w:rPr>
        <w:t>Línea</w:t>
      </w:r>
      <w:r>
        <w:rPr>
          <w:spacing w:val="5"/>
          <w:sz w:val="24"/>
        </w:rPr>
        <w:t xml:space="preserve"> </w:t>
      </w:r>
      <w:r>
        <w:rPr>
          <w:sz w:val="24"/>
        </w:rPr>
        <w:t>(SEIL)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 w:rsidR="0070452F">
        <w:rPr>
          <w:spacing w:val="17"/>
          <w:sz w:val="24"/>
        </w:rPr>
        <w:t>CMF</w:t>
      </w:r>
      <w:r>
        <w:rPr>
          <w:sz w:val="24"/>
        </w:rPr>
        <w:t>,</w:t>
      </w:r>
      <w:r>
        <w:rPr>
          <w:spacing w:val="-6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por carta</w:t>
      </w:r>
      <w:r>
        <w:rPr>
          <w:spacing w:val="2"/>
          <w:sz w:val="24"/>
        </w:rPr>
        <w:t xml:space="preserve"> </w:t>
      </w:r>
      <w:r>
        <w:rPr>
          <w:sz w:val="24"/>
        </w:rPr>
        <w:t>a las Bolsas de Valores.</w:t>
      </w:r>
    </w:p>
    <w:p w14:paraId="472B7768" w14:textId="77777777" w:rsidR="006C3E23" w:rsidRDefault="006C3E23">
      <w:pPr>
        <w:pStyle w:val="Textoindependiente"/>
      </w:pPr>
    </w:p>
    <w:p w14:paraId="69909EDB" w14:textId="1FDCA7BB" w:rsidR="006C3E23" w:rsidRDefault="00C4402E">
      <w:pPr>
        <w:pStyle w:val="Textoindependiente"/>
        <w:spacing w:before="1"/>
        <w:ind w:left="549" w:right="103"/>
        <w:jc w:val="both"/>
      </w:pPr>
      <w:r>
        <w:t>El mismo día en que se informe</w:t>
      </w:r>
      <w:r>
        <w:rPr>
          <w:spacing w:val="1"/>
        </w:rPr>
        <w:t xml:space="preserve"> </w:t>
      </w:r>
      <w:r>
        <w:t xml:space="preserve">la modificación del Manual a la </w:t>
      </w:r>
      <w:r w:rsidR="0070452F">
        <w:t>CMF</w:t>
      </w:r>
      <w:r>
        <w:t>, se</w:t>
      </w:r>
      <w:r>
        <w:rPr>
          <w:spacing w:val="1"/>
        </w:rPr>
        <w:t xml:space="preserve"> </w:t>
      </w:r>
      <w:r>
        <w:t>incorporará un texto refundido del Manual en la página web de la Sociedad,</w:t>
      </w:r>
      <w:r>
        <w:rPr>
          <w:spacing w:val="1"/>
        </w:rPr>
        <w:t xml:space="preserve"> </w:t>
      </w:r>
      <w:r>
        <w:t>texto</w:t>
      </w:r>
      <w:r>
        <w:rPr>
          <w:spacing w:val="2"/>
        </w:rPr>
        <w:t xml:space="preserve"> </w:t>
      </w:r>
      <w:r>
        <w:t>que hará referencia a la modificación de que se</w:t>
      </w:r>
      <w:r>
        <w:rPr>
          <w:spacing w:val="1"/>
        </w:rPr>
        <w:t xml:space="preserve"> </w:t>
      </w:r>
      <w:r>
        <w:t>trate.</w:t>
      </w:r>
    </w:p>
    <w:p w14:paraId="6C2B1BBC" w14:textId="77777777" w:rsidR="006C3E23" w:rsidRDefault="006C3E23">
      <w:pPr>
        <w:jc w:val="both"/>
        <w:sectPr w:rsidR="006C3E23">
          <w:pgSz w:w="12240" w:h="15840"/>
          <w:pgMar w:top="720" w:right="1480" w:bottom="1020" w:left="1580" w:header="525" w:footer="836" w:gutter="0"/>
          <w:cols w:space="720"/>
        </w:sectPr>
      </w:pPr>
    </w:p>
    <w:p w14:paraId="7C85BAAF" w14:textId="77777777" w:rsidR="006C3E23" w:rsidRDefault="006C3E23">
      <w:pPr>
        <w:pStyle w:val="Textoindependiente"/>
        <w:spacing w:before="10"/>
        <w:rPr>
          <w:sz w:val="13"/>
        </w:rPr>
      </w:pPr>
    </w:p>
    <w:p w14:paraId="3157D080" w14:textId="77777777" w:rsidR="006C3E23" w:rsidRDefault="00C4402E">
      <w:pPr>
        <w:pStyle w:val="Textoindependiente"/>
        <w:spacing w:before="93"/>
        <w:ind w:left="549"/>
      </w:pPr>
      <w:r>
        <w:t>Finalmente,</w:t>
      </w:r>
      <w:r>
        <w:rPr>
          <w:spacing w:val="45"/>
        </w:rPr>
        <w:t xml:space="preserve"> </w:t>
      </w:r>
      <w:r>
        <w:t>dentro</w:t>
      </w:r>
      <w:r>
        <w:rPr>
          <w:spacing w:val="45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mismo</w:t>
      </w:r>
      <w:r>
        <w:rPr>
          <w:spacing w:val="45"/>
        </w:rPr>
        <w:t xml:space="preserve"> </w:t>
      </w:r>
      <w:r>
        <w:t>plazo</w:t>
      </w:r>
      <w:r>
        <w:rPr>
          <w:spacing w:val="46"/>
        </w:rPr>
        <w:t xml:space="preserve"> </w:t>
      </w:r>
      <w:r>
        <w:t>recién</w:t>
      </w:r>
      <w:r>
        <w:rPr>
          <w:spacing w:val="45"/>
        </w:rPr>
        <w:t xml:space="preserve"> </w:t>
      </w:r>
      <w:r>
        <w:t>dicho,</w:t>
      </w:r>
      <w:r>
        <w:rPr>
          <w:spacing w:val="45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actualizará</w:t>
      </w:r>
      <w:r>
        <w:rPr>
          <w:spacing w:val="43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texto</w:t>
      </w:r>
      <w:r>
        <w:rPr>
          <w:spacing w:val="44"/>
        </w:rPr>
        <w:t xml:space="preserve"> </w:t>
      </w:r>
      <w:r>
        <w:t>del</w:t>
      </w:r>
      <w:r>
        <w:rPr>
          <w:spacing w:val="-64"/>
        </w:rPr>
        <w:t xml:space="preserve"> </w:t>
      </w:r>
      <w:r>
        <w:t>Manual que</w:t>
      </w:r>
      <w:r>
        <w:rPr>
          <w:spacing w:val="2"/>
        </w:rPr>
        <w:t xml:space="preserve"> </w:t>
      </w:r>
      <w:r>
        <w:t>en las oficinas</w:t>
      </w:r>
      <w:r>
        <w:rPr>
          <w:spacing w:val="2"/>
        </w:rPr>
        <w:t xml:space="preserve"> </w:t>
      </w:r>
      <w:r>
        <w:t>sociales se</w:t>
      </w:r>
      <w:r>
        <w:rPr>
          <w:spacing w:val="1"/>
        </w:rPr>
        <w:t xml:space="preserve"> </w:t>
      </w:r>
      <w:r>
        <w:t>tiene a</w:t>
      </w:r>
      <w:r>
        <w:rPr>
          <w:spacing w:val="1"/>
        </w:rPr>
        <w:t xml:space="preserve"> </w:t>
      </w:r>
      <w:r>
        <w:t>disposición de los</w:t>
      </w:r>
      <w:r>
        <w:rPr>
          <w:spacing w:val="1"/>
        </w:rPr>
        <w:t xml:space="preserve"> </w:t>
      </w:r>
      <w:r>
        <w:t>interesados.</w:t>
      </w:r>
    </w:p>
    <w:p w14:paraId="10E67AF8" w14:textId="77777777" w:rsidR="006C3E23" w:rsidRDefault="006C3E23">
      <w:pPr>
        <w:pStyle w:val="Textoindependiente"/>
      </w:pPr>
    </w:p>
    <w:p w14:paraId="750845F8" w14:textId="283826CA" w:rsidR="006C3E23" w:rsidRDefault="00C4402E">
      <w:pPr>
        <w:pStyle w:val="Prrafodelista"/>
        <w:numPr>
          <w:ilvl w:val="0"/>
          <w:numId w:val="1"/>
        </w:numPr>
        <w:tabs>
          <w:tab w:val="left" w:pos="550"/>
        </w:tabs>
        <w:ind w:right="104"/>
        <w:jc w:val="both"/>
        <w:rPr>
          <w:sz w:val="24"/>
        </w:rPr>
      </w:pPr>
      <w:r>
        <w:rPr>
          <w:sz w:val="24"/>
        </w:rPr>
        <w:t xml:space="preserve">La Gerencia General y la Gerencia de </w:t>
      </w:r>
      <w:r w:rsidR="0070452F">
        <w:rPr>
          <w:sz w:val="24"/>
        </w:rPr>
        <w:t xml:space="preserve">Administración y </w:t>
      </w:r>
      <w:r>
        <w:rPr>
          <w:sz w:val="24"/>
        </w:rPr>
        <w:t>Finanzas de la Sociedad implementarán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capacitación</w:t>
      </w:r>
      <w:r>
        <w:rPr>
          <w:spacing w:val="1"/>
          <w:sz w:val="24"/>
        </w:rPr>
        <w:t xml:space="preserve"> </w:t>
      </w:r>
      <w:r>
        <w:rPr>
          <w:sz w:val="24"/>
        </w:rPr>
        <w:t>que,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materias</w:t>
      </w:r>
      <w:r>
        <w:rPr>
          <w:spacing w:val="1"/>
          <w:sz w:val="24"/>
        </w:rPr>
        <w:t xml:space="preserve"> </w:t>
      </w:r>
      <w:r>
        <w:rPr>
          <w:sz w:val="24"/>
        </w:rPr>
        <w:t>contenidas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Manual, estime necesarias.</w:t>
      </w:r>
    </w:p>
    <w:p w14:paraId="59713F0B" w14:textId="77777777" w:rsidR="006C3E23" w:rsidRDefault="006C3E23">
      <w:pPr>
        <w:pStyle w:val="Textoindependiente"/>
        <w:spacing w:before="7"/>
      </w:pPr>
    </w:p>
    <w:p w14:paraId="688C5DE3" w14:textId="77777777" w:rsidR="006C3E23" w:rsidRDefault="00C4402E">
      <w:pPr>
        <w:pStyle w:val="Prrafodelista"/>
        <w:numPr>
          <w:ilvl w:val="0"/>
          <w:numId w:val="8"/>
        </w:numPr>
        <w:tabs>
          <w:tab w:val="left" w:pos="550"/>
        </w:tabs>
        <w:jc w:val="left"/>
        <w:rPr>
          <w:sz w:val="24"/>
        </w:rPr>
      </w:pPr>
      <w:bookmarkStart w:id="13" w:name="_bookmark13"/>
      <w:bookmarkEnd w:id="13"/>
      <w:r>
        <w:rPr>
          <w:sz w:val="24"/>
        </w:rPr>
        <w:t>NORMAS</w:t>
      </w:r>
      <w:r>
        <w:rPr>
          <w:spacing w:val="-1"/>
          <w:sz w:val="24"/>
        </w:rPr>
        <w:t xml:space="preserve"> </w:t>
      </w:r>
      <w:r>
        <w:rPr>
          <w:sz w:val="24"/>
        </w:rPr>
        <w:t>SOBRE APLICACION DE</w:t>
      </w:r>
      <w:r>
        <w:rPr>
          <w:spacing w:val="-1"/>
          <w:sz w:val="24"/>
        </w:rPr>
        <w:t xml:space="preserve"> </w:t>
      </w:r>
      <w:r>
        <w:rPr>
          <w:sz w:val="24"/>
        </w:rPr>
        <w:t>SANCIONES</w:t>
      </w:r>
    </w:p>
    <w:p w14:paraId="6BFAC5F2" w14:textId="77777777" w:rsidR="006C3E23" w:rsidRDefault="006C3E23">
      <w:pPr>
        <w:pStyle w:val="Textoindependiente"/>
        <w:spacing w:before="1"/>
      </w:pPr>
    </w:p>
    <w:p w14:paraId="0E88D81E" w14:textId="6F8F640C" w:rsidR="006C3E23" w:rsidRDefault="00C4402E">
      <w:pPr>
        <w:pStyle w:val="Textoindependiente"/>
        <w:ind w:left="122" w:right="103"/>
        <w:jc w:val="both"/>
      </w:pPr>
      <w:r>
        <w:t xml:space="preserve">La resolución de cualquier conflicto en la aplicación del </w:t>
      </w:r>
      <w:r w:rsidR="0070452F">
        <w:t>Manual</w:t>
      </w:r>
      <w:r>
        <w:t xml:space="preserve"> será resuelta por el</w:t>
      </w:r>
      <w:r>
        <w:rPr>
          <w:spacing w:val="-64"/>
        </w:rPr>
        <w:t xml:space="preserve"> </w:t>
      </w:r>
      <w:r>
        <w:t>Directorio de la Sociedad, quedando facultado para designar uno o más miembros</w:t>
      </w:r>
      <w:r>
        <w:rPr>
          <w:spacing w:val="1"/>
        </w:rPr>
        <w:t xml:space="preserve"> </w:t>
      </w:r>
      <w:r w:rsidR="0081324C">
        <w:t>de este</w:t>
      </w:r>
      <w:r>
        <w:t xml:space="preserve"> para que se avoquen al conocimiento y decisión del conflicto suscitado,</w:t>
      </w:r>
      <w:r>
        <w:rPr>
          <w:spacing w:val="1"/>
        </w:rPr>
        <w:t xml:space="preserve"> </w:t>
      </w:r>
      <w:r>
        <w:t>proponiendo al efecto las sanciones correspondientes, las que serán en definitiva</w:t>
      </w:r>
      <w:r>
        <w:rPr>
          <w:spacing w:val="1"/>
        </w:rPr>
        <w:t xml:space="preserve"> </w:t>
      </w:r>
      <w:r>
        <w:t>determinadas</w:t>
      </w:r>
      <w:r>
        <w:rPr>
          <w:spacing w:val="1"/>
        </w:rPr>
        <w:t xml:space="preserve"> </w:t>
      </w:r>
      <w:r>
        <w:t>y aplicadas</w:t>
      </w:r>
      <w:r>
        <w:rPr>
          <w:spacing w:val="1"/>
        </w:rPr>
        <w:t xml:space="preserve"> </w:t>
      </w:r>
      <w:r>
        <w:t>por</w:t>
      </w:r>
      <w:r>
        <w:rPr>
          <w:spacing w:val="66"/>
        </w:rPr>
        <w:t xml:space="preserve"> </w:t>
      </w:r>
      <w:r>
        <w:t>el</w:t>
      </w:r>
      <w:r>
        <w:rPr>
          <w:spacing w:val="67"/>
        </w:rPr>
        <w:t xml:space="preserve"> </w:t>
      </w:r>
      <w:r>
        <w:t>Directorio, con exclusión de aquellos directores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puedan estar eventualmente</w:t>
      </w:r>
      <w:r>
        <w:rPr>
          <w:spacing w:val="1"/>
        </w:rPr>
        <w:t xml:space="preserve"> </w:t>
      </w:r>
      <w:r>
        <w:t>involucrados.</w:t>
      </w:r>
    </w:p>
    <w:p w14:paraId="32D7AC79" w14:textId="77777777" w:rsidR="006C3E23" w:rsidRDefault="006C3E23">
      <w:pPr>
        <w:pStyle w:val="Textoindependiente"/>
      </w:pPr>
    </w:p>
    <w:p w14:paraId="170072EE" w14:textId="77777777" w:rsidR="006C3E23" w:rsidRDefault="00C4402E">
      <w:pPr>
        <w:pStyle w:val="Textoindependiente"/>
        <w:ind w:left="122" w:right="108"/>
        <w:jc w:val="both"/>
      </w:pPr>
      <w:r>
        <w:t>Las decisiones que el Directorio adopte al respecto serán obligatorias y vinculantes</w:t>
      </w:r>
      <w:r>
        <w:rPr>
          <w:spacing w:val="1"/>
        </w:rPr>
        <w:t xml:space="preserve"> </w:t>
      </w:r>
      <w:r>
        <w:t>para los Destinatarios.</w:t>
      </w:r>
    </w:p>
    <w:p w14:paraId="0745C731" w14:textId="77777777" w:rsidR="006C3E23" w:rsidRDefault="006C3E23">
      <w:pPr>
        <w:pStyle w:val="Textoindependiente"/>
      </w:pPr>
    </w:p>
    <w:p w14:paraId="1AF75528" w14:textId="77777777" w:rsidR="006C3E23" w:rsidRDefault="00C4402E">
      <w:pPr>
        <w:pStyle w:val="Textoindependiente"/>
        <w:ind w:left="122" w:right="115"/>
        <w:jc w:val="both"/>
      </w:pPr>
      <w:r>
        <w:t>El procedimiento será breve y sumario y deberá contemplar las instancias que</w:t>
      </w:r>
      <w:r>
        <w:rPr>
          <w:spacing w:val="1"/>
        </w:rPr>
        <w:t xml:space="preserve"> </w:t>
      </w:r>
      <w:r>
        <w:t>aseguren</w:t>
      </w:r>
      <w:r>
        <w:rPr>
          <w:spacing w:val="12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debido</w:t>
      </w:r>
      <w:r>
        <w:rPr>
          <w:spacing w:val="13"/>
        </w:rPr>
        <w:t xml:space="preserve"> </w:t>
      </w:r>
      <w:r>
        <w:t>proceso,</w:t>
      </w:r>
      <w:r>
        <w:rPr>
          <w:spacing w:val="12"/>
        </w:rPr>
        <w:t xml:space="preserve"> </w:t>
      </w:r>
      <w:r>
        <w:t>tales</w:t>
      </w:r>
      <w:r>
        <w:rPr>
          <w:spacing w:val="12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bilateralidad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audiencia,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acceso</w:t>
      </w:r>
      <w:r>
        <w:rPr>
          <w:spacing w:val="-65"/>
        </w:rPr>
        <w:t xml:space="preserve"> </w:t>
      </w:r>
      <w:r>
        <w:t>a una</w:t>
      </w:r>
      <w:r>
        <w:rPr>
          <w:spacing w:val="1"/>
        </w:rPr>
        <w:t xml:space="preserve"> </w:t>
      </w:r>
      <w:r>
        <w:t>defensa, la</w:t>
      </w:r>
      <w:r>
        <w:rPr>
          <w:spacing w:val="1"/>
        </w:rPr>
        <w:t xml:space="preserve"> </w:t>
      </w:r>
      <w:r>
        <w:t>rendición</w:t>
      </w:r>
      <w:r>
        <w:rPr>
          <w:spacing w:val="1"/>
        </w:rPr>
        <w:t xml:space="preserve"> </w:t>
      </w:r>
      <w:r>
        <w:t>de pruebas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una decisión</w:t>
      </w:r>
      <w:r>
        <w:rPr>
          <w:spacing w:val="1"/>
        </w:rPr>
        <w:t xml:space="preserve"> </w:t>
      </w:r>
      <w:r>
        <w:t>fundamentada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razonada.</w:t>
      </w:r>
    </w:p>
    <w:p w14:paraId="1D8A9568" w14:textId="77777777" w:rsidR="006C3E23" w:rsidRDefault="006C3E23">
      <w:pPr>
        <w:pStyle w:val="Textoindependiente"/>
      </w:pPr>
    </w:p>
    <w:p w14:paraId="68928142" w14:textId="77777777" w:rsidR="006C3E23" w:rsidRDefault="00C4402E">
      <w:pPr>
        <w:pStyle w:val="Textoindependiente"/>
        <w:ind w:left="122" w:right="105"/>
        <w:jc w:val="both"/>
      </w:pPr>
      <w:r>
        <w:t>Las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adoptadas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Directorio</w:t>
      </w:r>
      <w:r>
        <w:rPr>
          <w:spacing w:val="1"/>
        </w:rPr>
        <w:t xml:space="preserve"> </w:t>
      </w:r>
      <w:r>
        <w:t>contemplan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amonestación, la denuncia de los hechos a las autoridades correspondientes, el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laboral,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Directorio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considerar</w:t>
      </w:r>
      <w:r>
        <w:rPr>
          <w:spacing w:val="1"/>
        </w:rPr>
        <w:t xml:space="preserve"> </w:t>
      </w:r>
      <w:r>
        <w:t>pertinente</w:t>
      </w:r>
      <w:r>
        <w:rPr>
          <w:spacing w:val="1"/>
        </w:rPr>
        <w:t xml:space="preserve"> </w:t>
      </w:r>
      <w:r>
        <w:t>en atención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gravedad de la infracción.</w:t>
      </w:r>
    </w:p>
    <w:p w14:paraId="5775AFF2" w14:textId="77777777" w:rsidR="006C3E23" w:rsidRDefault="006C3E23">
      <w:pPr>
        <w:pStyle w:val="Textoindependiente"/>
      </w:pPr>
    </w:p>
    <w:p w14:paraId="58EBB120" w14:textId="77777777" w:rsidR="006C3E23" w:rsidRDefault="00C4402E">
      <w:pPr>
        <w:pStyle w:val="Textoindependiente"/>
        <w:spacing w:before="1"/>
        <w:ind w:left="122" w:right="104"/>
        <w:jc w:val="both"/>
      </w:pPr>
      <w:r>
        <w:t>Para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recaiga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transacciones de Valores, podrá aplicarse una sanción consistente en una multa.</w:t>
      </w:r>
      <w:r>
        <w:rPr>
          <w:spacing w:val="1"/>
        </w:rPr>
        <w:t xml:space="preserve"> </w:t>
      </w:r>
      <w:r>
        <w:t>Dicha multa podrá ascender, como máximo, hasta el 50% del precio asignado a los</w:t>
      </w:r>
      <w:r>
        <w:rPr>
          <w:spacing w:val="1"/>
        </w:rPr>
        <w:t xml:space="preserve"> </w:t>
      </w:r>
      <w:r>
        <w:t>valores</w:t>
      </w:r>
      <w:r>
        <w:rPr>
          <w:spacing w:val="-1"/>
        </w:rPr>
        <w:t xml:space="preserve"> </w:t>
      </w:r>
      <w:r>
        <w:t>transados.</w:t>
      </w:r>
    </w:p>
    <w:p w14:paraId="64F70D23" w14:textId="77777777" w:rsidR="006C3E23" w:rsidRDefault="006C3E23">
      <w:pPr>
        <w:pStyle w:val="Textoindependiente"/>
        <w:spacing w:before="11"/>
        <w:rPr>
          <w:sz w:val="23"/>
        </w:rPr>
      </w:pPr>
    </w:p>
    <w:p w14:paraId="74BFE2DC" w14:textId="77777777" w:rsidR="006C3E23" w:rsidRDefault="00C4402E">
      <w:pPr>
        <w:pStyle w:val="Textoindependiente"/>
        <w:ind w:left="122" w:right="106"/>
        <w:jc w:val="both"/>
      </w:pPr>
      <w:r>
        <w:t>Las</w:t>
      </w:r>
      <w:r>
        <w:rPr>
          <w:spacing w:val="57"/>
        </w:rPr>
        <w:t xml:space="preserve"> </w:t>
      </w:r>
      <w:r>
        <w:t>sanciones</w:t>
      </w:r>
      <w:r>
        <w:rPr>
          <w:spacing w:val="57"/>
        </w:rPr>
        <w:t xml:space="preserve"> </w:t>
      </w:r>
      <w:r>
        <w:t>señaladas</w:t>
      </w:r>
      <w:r>
        <w:rPr>
          <w:spacing w:val="57"/>
        </w:rPr>
        <w:t xml:space="preserve"> </w:t>
      </w:r>
      <w:r>
        <w:t>anteriormente</w:t>
      </w:r>
      <w:r>
        <w:rPr>
          <w:spacing w:val="58"/>
        </w:rPr>
        <w:t xml:space="preserve"> </w:t>
      </w:r>
      <w:r>
        <w:t>son</w:t>
      </w:r>
      <w:r>
        <w:rPr>
          <w:spacing w:val="58"/>
        </w:rPr>
        <w:t xml:space="preserve"> </w:t>
      </w:r>
      <w:r>
        <w:t>sin</w:t>
      </w:r>
      <w:r>
        <w:rPr>
          <w:spacing w:val="57"/>
        </w:rPr>
        <w:t xml:space="preserve"> </w:t>
      </w:r>
      <w:r>
        <w:t>perjuicio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las</w:t>
      </w:r>
      <w:r>
        <w:rPr>
          <w:spacing w:val="56"/>
        </w:rPr>
        <w:t xml:space="preserve"> </w:t>
      </w:r>
      <w:r>
        <w:t>sanciones</w:t>
      </w:r>
      <w:r>
        <w:rPr>
          <w:spacing w:val="54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sean aplicables de conformidad a la ley o a la normativa vigente, y de la obligación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denunciar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pudiese</w:t>
      </w:r>
      <w:r>
        <w:rPr>
          <w:spacing w:val="1"/>
        </w:rPr>
        <w:t xml:space="preserve"> </w:t>
      </w:r>
      <w:r>
        <w:t>ser constitutivo de delito.</w:t>
      </w:r>
    </w:p>
    <w:p w14:paraId="006F0863" w14:textId="77777777" w:rsidR="006C3E23" w:rsidRDefault="006C3E23">
      <w:pPr>
        <w:pStyle w:val="Textoindependiente"/>
        <w:spacing w:before="8"/>
      </w:pPr>
    </w:p>
    <w:p w14:paraId="3EA1782F" w14:textId="77777777" w:rsidR="006C3E23" w:rsidRDefault="00C4402E">
      <w:pPr>
        <w:pStyle w:val="Prrafodelista"/>
        <w:numPr>
          <w:ilvl w:val="0"/>
          <w:numId w:val="8"/>
        </w:numPr>
        <w:tabs>
          <w:tab w:val="left" w:pos="550"/>
        </w:tabs>
        <w:jc w:val="left"/>
        <w:rPr>
          <w:sz w:val="24"/>
        </w:rPr>
      </w:pPr>
      <w:bookmarkStart w:id="14" w:name="_bookmark14"/>
      <w:bookmarkEnd w:id="14"/>
      <w:r>
        <w:rPr>
          <w:sz w:val="24"/>
        </w:rPr>
        <w:t>RESOLUCION DE</w:t>
      </w:r>
      <w:r>
        <w:rPr>
          <w:spacing w:val="1"/>
          <w:sz w:val="24"/>
        </w:rPr>
        <w:t xml:space="preserve"> </w:t>
      </w:r>
      <w:r>
        <w:rPr>
          <w:sz w:val="24"/>
        </w:rPr>
        <w:t>CONFLICTOS</w:t>
      </w:r>
      <w:r>
        <w:rPr>
          <w:spacing w:val="4"/>
          <w:sz w:val="24"/>
        </w:rPr>
        <w:t xml:space="preserve"> </w:t>
      </w:r>
      <w:r>
        <w:rPr>
          <w:sz w:val="24"/>
        </w:rPr>
        <w:t>DE INTERPRETACIÓN</w:t>
      </w:r>
    </w:p>
    <w:p w14:paraId="4948A0A5" w14:textId="77777777" w:rsidR="008A0A3D" w:rsidRDefault="008A0A3D" w:rsidP="005806D0">
      <w:pPr>
        <w:pStyle w:val="Textoindependiente"/>
        <w:ind w:left="121" w:right="103"/>
        <w:jc w:val="both"/>
      </w:pPr>
    </w:p>
    <w:p w14:paraId="250269EC" w14:textId="06D7941B" w:rsidR="00C01D54" w:rsidRDefault="008A0A3D" w:rsidP="005806D0">
      <w:pPr>
        <w:pStyle w:val="Textoindependiente"/>
        <w:ind w:left="121" w:right="103"/>
        <w:jc w:val="both"/>
      </w:pPr>
      <w:r>
        <w:t>Corresponderá al Directorio resolver</w:t>
      </w:r>
      <w:r w:rsidR="00CF68F0">
        <w:t xml:space="preserve"> todo y cualquier conflicto que se presente con </w:t>
      </w:r>
      <w:r w:rsidR="005806D0">
        <w:t>motivo de la interpretación del Manual, siempre con amplias facultades y sin limitación de ninguna especie</w:t>
      </w:r>
      <w:r w:rsidR="00C01D54">
        <w:t>.</w:t>
      </w:r>
    </w:p>
    <w:p w14:paraId="538C8215" w14:textId="77777777" w:rsidR="006C3E23" w:rsidRDefault="006C3E23">
      <w:pPr>
        <w:rPr>
          <w:sz w:val="24"/>
        </w:rPr>
        <w:sectPr w:rsidR="006C3E23">
          <w:pgSz w:w="12240" w:h="15840"/>
          <w:pgMar w:top="720" w:right="1480" w:bottom="1020" w:left="1580" w:header="525" w:footer="836" w:gutter="0"/>
          <w:cols w:space="720"/>
        </w:sectPr>
      </w:pPr>
    </w:p>
    <w:p w14:paraId="1377CE42" w14:textId="77777777" w:rsidR="006C3E23" w:rsidRDefault="006C3E23">
      <w:pPr>
        <w:pStyle w:val="Textoindependiente"/>
        <w:spacing w:before="10"/>
        <w:rPr>
          <w:sz w:val="13"/>
        </w:rPr>
      </w:pPr>
    </w:p>
    <w:p w14:paraId="793DDC54" w14:textId="77777777" w:rsidR="006C3E23" w:rsidRDefault="00C4402E">
      <w:pPr>
        <w:pStyle w:val="Prrafodelista"/>
        <w:numPr>
          <w:ilvl w:val="0"/>
          <w:numId w:val="8"/>
        </w:numPr>
        <w:tabs>
          <w:tab w:val="left" w:pos="550"/>
        </w:tabs>
        <w:jc w:val="left"/>
        <w:rPr>
          <w:sz w:val="24"/>
        </w:rPr>
      </w:pPr>
      <w:bookmarkStart w:id="15" w:name="_bookmark15"/>
      <w:bookmarkEnd w:id="15"/>
      <w:r>
        <w:rPr>
          <w:sz w:val="24"/>
        </w:rPr>
        <w:t>APROBACIÓN Y</w:t>
      </w:r>
      <w:r>
        <w:rPr>
          <w:spacing w:val="-1"/>
          <w:sz w:val="24"/>
        </w:rPr>
        <w:t xml:space="preserve"> </w:t>
      </w:r>
      <w:r>
        <w:rPr>
          <w:sz w:val="24"/>
        </w:rPr>
        <w:t>ACTUALIZACIÓN</w:t>
      </w:r>
    </w:p>
    <w:p w14:paraId="553A7169" w14:textId="77777777" w:rsidR="006C3E23" w:rsidRDefault="006C3E23">
      <w:pPr>
        <w:pStyle w:val="Textoindependiente"/>
      </w:pPr>
    </w:p>
    <w:p w14:paraId="3E1D9C64" w14:textId="270663FD" w:rsidR="006C3E23" w:rsidRDefault="00C4402E">
      <w:pPr>
        <w:pStyle w:val="Textoindependiente"/>
        <w:ind w:left="122" w:right="102"/>
        <w:jc w:val="both"/>
      </w:pPr>
      <w:r>
        <w:t>Este Manual ha sido aprobado por el Directorio de la Sociedad en la Sesión de</w:t>
      </w:r>
      <w:r>
        <w:rPr>
          <w:spacing w:val="1"/>
        </w:rPr>
        <w:t xml:space="preserve"> </w:t>
      </w:r>
      <w:r>
        <w:t>Directorio N°</w:t>
      </w:r>
      <w:r w:rsidR="0068717E">
        <w:t>333</w:t>
      </w:r>
      <w:r>
        <w:t xml:space="preserve"> de fecha </w:t>
      </w:r>
      <w:r w:rsidR="002F59F7">
        <w:t>[</w:t>
      </w:r>
      <w:r>
        <w:t>2</w:t>
      </w:r>
      <w:r w:rsidR="0068717E">
        <w:t>7</w:t>
      </w:r>
      <w:r>
        <w:t xml:space="preserve"> de septiembre de 20</w:t>
      </w:r>
      <w:r w:rsidR="0068717E">
        <w:t>2</w:t>
      </w:r>
      <w:r>
        <w:t>4</w:t>
      </w:r>
      <w:r w:rsidR="002F59F7">
        <w:t>]</w:t>
      </w:r>
      <w:r w:rsidR="0068717E">
        <w:t xml:space="preserve"> </w:t>
      </w:r>
      <w:r>
        <w:t>y se encuentra publicado en</w:t>
      </w:r>
      <w:r>
        <w:rPr>
          <w:spacing w:val="1"/>
        </w:rPr>
        <w:t xml:space="preserve"> </w:t>
      </w:r>
      <w:r w:rsidR="005748C7">
        <w:t>el sitio</w:t>
      </w:r>
      <w:r>
        <w:t xml:space="preserve"> web </w:t>
      </w:r>
      <w:hyperlink r:id="rId14">
        <w:r>
          <w:rPr>
            <w:color w:val="0000FF"/>
            <w:u w:val="single" w:color="0000FF"/>
          </w:rPr>
          <w:t>www.sonacol.cl</w:t>
        </w:r>
      </w:hyperlink>
      <w:r>
        <w:t>; además se encuentra disponible en la oficina de la</w:t>
      </w:r>
      <w:r>
        <w:rPr>
          <w:spacing w:val="1"/>
        </w:rPr>
        <w:t xml:space="preserve"> </w:t>
      </w:r>
      <w:r>
        <w:t>administración de la Sonacol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 xml:space="preserve">en la </w:t>
      </w:r>
      <w:r w:rsidR="005748C7">
        <w:t>CMF</w:t>
      </w:r>
      <w:r>
        <w:t>.</w:t>
      </w:r>
    </w:p>
    <w:p w14:paraId="11057A9A" w14:textId="77777777" w:rsidR="006C3E23" w:rsidRDefault="006C3E23">
      <w:pPr>
        <w:pStyle w:val="Textoindependiente"/>
        <w:spacing w:before="1"/>
      </w:pPr>
    </w:p>
    <w:p w14:paraId="1A3D2A5C" w14:textId="107A86A0" w:rsidR="006C3E23" w:rsidRDefault="00C4402E">
      <w:pPr>
        <w:pStyle w:val="Textoindependiente"/>
        <w:ind w:left="122" w:right="102"/>
        <w:jc w:val="both"/>
      </w:pPr>
      <w:r>
        <w:t xml:space="preserve">Es responsabilidad del Gerente de </w:t>
      </w:r>
      <w:r w:rsidR="0068717E">
        <w:t xml:space="preserve">Administración y </w:t>
      </w:r>
      <w:r>
        <w:t>Finanzas mantener actualizada esta norma,</w:t>
      </w:r>
      <w:r>
        <w:rPr>
          <w:spacing w:val="1"/>
        </w:rPr>
        <w:t xml:space="preserve"> </w:t>
      </w:r>
      <w:r>
        <w:t>previa aprobación del Directorio. La frecuencia de revisión y actualización será de</w:t>
      </w:r>
      <w:r>
        <w:rPr>
          <w:spacing w:val="1"/>
        </w:rPr>
        <w:t xml:space="preserve"> </w:t>
      </w:r>
      <w:r>
        <w:t>dos años, a partir de la fecha de vigencia de éste, salvo que el Directorio, la ley o la</w:t>
      </w:r>
      <w:r>
        <w:rPr>
          <w:spacing w:val="1"/>
        </w:rPr>
        <w:t xml:space="preserve"> </w:t>
      </w:r>
      <w:r w:rsidR="0068717E">
        <w:rPr>
          <w:spacing w:val="1"/>
        </w:rPr>
        <w:t>CMF</w:t>
      </w:r>
      <w:r>
        <w:rPr>
          <w:spacing w:val="-1"/>
        </w:rPr>
        <w:t xml:space="preserve"> </w:t>
      </w:r>
      <w:r>
        <w:t>establezcan</w:t>
      </w:r>
      <w:r>
        <w:rPr>
          <w:spacing w:val="3"/>
        </w:rPr>
        <w:t xml:space="preserve"> </w:t>
      </w:r>
      <w:r>
        <w:t>otros</w:t>
      </w:r>
      <w:r>
        <w:rPr>
          <w:spacing w:val="2"/>
        </w:rPr>
        <w:t xml:space="preserve"> </w:t>
      </w:r>
      <w:r>
        <w:t>plazos.</w:t>
      </w:r>
    </w:p>
    <w:p w14:paraId="378EB8AE" w14:textId="77777777" w:rsidR="006C3E23" w:rsidRDefault="006C3E23">
      <w:pPr>
        <w:pStyle w:val="Textoindependiente"/>
      </w:pPr>
    </w:p>
    <w:p w14:paraId="794FB9F5" w14:textId="77777777" w:rsidR="006C3E23" w:rsidRDefault="00C4402E">
      <w:pPr>
        <w:pStyle w:val="Textoindependiente"/>
        <w:ind w:left="122" w:right="104"/>
        <w:jc w:val="both"/>
      </w:pPr>
      <w:r>
        <w:t>En caso de modificaciones al Manual, en este</w:t>
      </w:r>
      <w:r>
        <w:rPr>
          <w:spacing w:val="66"/>
        </w:rPr>
        <w:t xml:space="preserve"> </w:t>
      </w:r>
      <w:r>
        <w:t>punto deberá consignarse la fecha</w:t>
      </w:r>
      <w:r>
        <w:rPr>
          <w:spacing w:val="1"/>
        </w:rPr>
        <w:t xml:space="preserve"> </w:t>
      </w:r>
      <w:r>
        <w:t>de celebración de la Sesión de Directorio de la Sociedad en que se haya aprobado</w:t>
      </w:r>
      <w:r>
        <w:rPr>
          <w:spacing w:val="1"/>
        </w:rPr>
        <w:t xml:space="preserve"> </w:t>
      </w:r>
      <w:r>
        <w:t>la modificación en cuestión.</w:t>
      </w:r>
    </w:p>
    <w:p w14:paraId="029DE88A" w14:textId="77777777" w:rsidR="006C3E23" w:rsidRDefault="006C3E23">
      <w:pPr>
        <w:pStyle w:val="Textoindependiente"/>
        <w:spacing w:before="7"/>
      </w:pPr>
    </w:p>
    <w:p w14:paraId="7EEEA569" w14:textId="77777777" w:rsidR="006C3E23" w:rsidRDefault="00C4402E">
      <w:pPr>
        <w:pStyle w:val="Prrafodelista"/>
        <w:numPr>
          <w:ilvl w:val="0"/>
          <w:numId w:val="8"/>
        </w:numPr>
        <w:tabs>
          <w:tab w:val="left" w:pos="550"/>
        </w:tabs>
        <w:jc w:val="left"/>
        <w:rPr>
          <w:sz w:val="24"/>
        </w:rPr>
      </w:pPr>
      <w:bookmarkStart w:id="16" w:name="_bookmark16"/>
      <w:bookmarkEnd w:id="16"/>
      <w:r>
        <w:rPr>
          <w:sz w:val="24"/>
        </w:rPr>
        <w:t>VIGENCIA</w:t>
      </w:r>
    </w:p>
    <w:p w14:paraId="244C9E97" w14:textId="77777777" w:rsidR="006C3E23" w:rsidRDefault="006C3E23">
      <w:pPr>
        <w:pStyle w:val="Textoindependiente"/>
      </w:pPr>
    </w:p>
    <w:p w14:paraId="2A6CD190" w14:textId="5B946B52" w:rsidR="006C3E23" w:rsidRDefault="00C4402E">
      <w:pPr>
        <w:pStyle w:val="Textoindependiente"/>
        <w:spacing w:before="1"/>
        <w:ind w:left="122" w:right="105"/>
        <w:jc w:val="both"/>
      </w:pPr>
      <w:r>
        <w:t xml:space="preserve">El Manual </w:t>
      </w:r>
      <w:r w:rsidR="0068717E">
        <w:t xml:space="preserve">y la presente modificación </w:t>
      </w:r>
      <w:r>
        <w:t>rige</w:t>
      </w:r>
      <w:r w:rsidR="0068717E">
        <w:t>n</w:t>
      </w:r>
      <w:r>
        <w:t xml:space="preserve"> a contar del 26 de septiembre de</w:t>
      </w:r>
      <w:r w:rsidR="0068717E">
        <w:t xml:space="preserve"> </w:t>
      </w:r>
      <w:r>
        <w:t>2014 y</w:t>
      </w:r>
      <w:r w:rsidR="0068717E">
        <w:t xml:space="preserve"> 27 de septiembre de 2024, respectivamente, y</w:t>
      </w:r>
      <w:r>
        <w:t xml:space="preserve"> tendrá duración</w:t>
      </w:r>
      <w:r>
        <w:rPr>
          <w:spacing w:val="1"/>
        </w:rPr>
        <w:t xml:space="preserve"> </w:t>
      </w:r>
      <w:r>
        <w:t>indefinida,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Directorio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adopte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respecto.</w:t>
      </w:r>
    </w:p>
    <w:p w14:paraId="2BB03876" w14:textId="77777777" w:rsidR="006C3E23" w:rsidRDefault="006C3E23">
      <w:pPr>
        <w:pStyle w:val="Textoindependiente"/>
        <w:rPr>
          <w:sz w:val="26"/>
        </w:rPr>
      </w:pPr>
    </w:p>
    <w:p w14:paraId="2272D4B8" w14:textId="77777777" w:rsidR="006C3E23" w:rsidRDefault="006C3E23">
      <w:pPr>
        <w:pStyle w:val="Textoindependiente"/>
        <w:spacing w:before="2"/>
        <w:rPr>
          <w:sz w:val="23"/>
        </w:rPr>
      </w:pPr>
    </w:p>
    <w:p w14:paraId="2A57661F" w14:textId="71EC5B5C" w:rsidR="006C3E23" w:rsidRDefault="00C4402E">
      <w:pPr>
        <w:pStyle w:val="Textoindependiente"/>
        <w:spacing w:before="1"/>
        <w:ind w:left="122"/>
        <w:jc w:val="both"/>
      </w:pPr>
      <w:r>
        <w:t>Santiago,</w:t>
      </w:r>
      <w:r>
        <w:rPr>
          <w:spacing w:val="2"/>
        </w:rPr>
        <w:t xml:space="preserve"> </w:t>
      </w:r>
      <w:r>
        <w:t>2</w:t>
      </w:r>
      <w:r w:rsidR="0068717E">
        <w:t>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septiembre</w:t>
      </w:r>
      <w:r>
        <w:rPr>
          <w:spacing w:val="2"/>
        </w:rPr>
        <w:t xml:space="preserve"> </w:t>
      </w:r>
      <w:r>
        <w:t>de 20</w:t>
      </w:r>
      <w:r w:rsidR="0068717E">
        <w:t>2</w:t>
      </w:r>
      <w:r>
        <w:t>4.</w:t>
      </w:r>
    </w:p>
    <w:sectPr w:rsidR="006C3E23">
      <w:pgSz w:w="12240" w:h="15840"/>
      <w:pgMar w:top="720" w:right="1480" w:bottom="1020" w:left="1580" w:header="525" w:footer="8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C2F38" w14:textId="77777777" w:rsidR="005F72BD" w:rsidRDefault="005F72BD">
      <w:r>
        <w:separator/>
      </w:r>
    </w:p>
  </w:endnote>
  <w:endnote w:type="continuationSeparator" w:id="0">
    <w:p w14:paraId="397F85EC" w14:textId="77777777" w:rsidR="005F72BD" w:rsidRDefault="005F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BC297" w14:textId="626BA93C" w:rsidR="006C3E23" w:rsidRDefault="0068717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31616" behindDoc="1" locked="0" layoutInCell="1" allowOverlap="1" wp14:anchorId="1EB3B05D" wp14:editId="43DF23C2">
              <wp:simplePos x="0" y="0"/>
              <wp:positionH relativeFrom="page">
                <wp:posOffset>1062355</wp:posOffset>
              </wp:positionH>
              <wp:positionV relativeFrom="page">
                <wp:posOffset>9349740</wp:posOffset>
              </wp:positionV>
              <wp:extent cx="5720715" cy="6350"/>
              <wp:effectExtent l="0" t="0" r="0" b="0"/>
              <wp:wrapNone/>
              <wp:docPr id="39927579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20715" cy="6350"/>
                      </a:xfrm>
                      <a:prstGeom prst="rect">
                        <a:avLst/>
                      </a:prstGeom>
                      <a:solidFill>
                        <a:srgbClr val="3333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BFFC1A" id="Rectangle 2" o:spid="_x0000_s1026" style="position:absolute;margin-left:83.65pt;margin-top:736.2pt;width:450.45pt;height:.5pt;z-index:-164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" fillcolor="#33f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32128" behindDoc="1" locked="0" layoutInCell="1" allowOverlap="1" wp14:anchorId="6E81A803" wp14:editId="5A83251D">
              <wp:simplePos x="0" y="0"/>
              <wp:positionH relativeFrom="page">
                <wp:posOffset>1068070</wp:posOffset>
              </wp:positionH>
              <wp:positionV relativeFrom="page">
                <wp:posOffset>9474200</wp:posOffset>
              </wp:positionV>
              <wp:extent cx="2957830" cy="139700"/>
              <wp:effectExtent l="0" t="0" r="0" b="0"/>
              <wp:wrapNone/>
              <wp:docPr id="16034066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78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77F2F" w14:textId="77777777" w:rsidR="006C3E23" w:rsidRDefault="00C4402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Derechos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reservados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por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Sociedad Nacional 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Oleoductos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S.A.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1A8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46pt;width:232.9pt;height:11pt;z-index:-164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" filled="f" stroked="f">
              <v:textbox inset="0,0,0,0">
                <w:txbxContent>
                  <w:p w14:paraId="7F177F2F" w14:textId="77777777" w:rsidR="006C3E23" w:rsidRDefault="00C4402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Derechos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reservados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por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Sociedad Nacional 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Oleoductos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B1BC8" w14:textId="77777777" w:rsidR="005F72BD" w:rsidRDefault="005F72BD">
      <w:r>
        <w:separator/>
      </w:r>
    </w:p>
  </w:footnote>
  <w:footnote w:type="continuationSeparator" w:id="0">
    <w:p w14:paraId="3503931E" w14:textId="77777777" w:rsidR="005F72BD" w:rsidRDefault="005F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5FA38" w14:textId="77777777" w:rsidR="006C3E23" w:rsidRDefault="006C3E23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D6419"/>
    <w:multiLevelType w:val="hybridMultilevel"/>
    <w:tmpl w:val="A7D88E68"/>
    <w:lvl w:ilvl="0" w:tplc="B3401886">
      <w:start w:val="1"/>
      <w:numFmt w:val="lowerLetter"/>
      <w:lvlText w:val="%1."/>
      <w:lvlJc w:val="left"/>
      <w:pPr>
        <w:ind w:left="482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56403776">
      <w:numFmt w:val="bullet"/>
      <w:lvlText w:val="•"/>
      <w:lvlJc w:val="left"/>
      <w:pPr>
        <w:ind w:left="1350" w:hanging="360"/>
      </w:pPr>
      <w:rPr>
        <w:rFonts w:hint="default"/>
        <w:lang w:val="es-ES" w:eastAsia="en-US" w:bidi="ar-SA"/>
      </w:rPr>
    </w:lvl>
    <w:lvl w:ilvl="2" w:tplc="335471C4"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 w:tplc="0728C78C">
      <w:numFmt w:val="bullet"/>
      <w:lvlText w:val="•"/>
      <w:lvlJc w:val="left"/>
      <w:pPr>
        <w:ind w:left="3090" w:hanging="360"/>
      </w:pPr>
      <w:rPr>
        <w:rFonts w:hint="default"/>
        <w:lang w:val="es-ES" w:eastAsia="en-US" w:bidi="ar-SA"/>
      </w:rPr>
    </w:lvl>
    <w:lvl w:ilvl="4" w:tplc="CD5E3646"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5" w:tplc="73FCF94C">
      <w:numFmt w:val="bullet"/>
      <w:lvlText w:val="•"/>
      <w:lvlJc w:val="left"/>
      <w:pPr>
        <w:ind w:left="4830" w:hanging="360"/>
      </w:pPr>
      <w:rPr>
        <w:rFonts w:hint="default"/>
        <w:lang w:val="es-ES" w:eastAsia="en-US" w:bidi="ar-SA"/>
      </w:rPr>
    </w:lvl>
    <w:lvl w:ilvl="6" w:tplc="910E519E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7" w:tplc="9842C45C">
      <w:numFmt w:val="bullet"/>
      <w:lvlText w:val="•"/>
      <w:lvlJc w:val="left"/>
      <w:pPr>
        <w:ind w:left="6570" w:hanging="360"/>
      </w:pPr>
      <w:rPr>
        <w:rFonts w:hint="default"/>
        <w:lang w:val="es-ES" w:eastAsia="en-US" w:bidi="ar-SA"/>
      </w:rPr>
    </w:lvl>
    <w:lvl w:ilvl="8" w:tplc="B21A0B0C">
      <w:numFmt w:val="bullet"/>
      <w:lvlText w:val="•"/>
      <w:lvlJc w:val="left"/>
      <w:pPr>
        <w:ind w:left="744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6854C1B"/>
    <w:multiLevelType w:val="hybridMultilevel"/>
    <w:tmpl w:val="F376B4C2"/>
    <w:lvl w:ilvl="0" w:tplc="0AE66F6C">
      <w:start w:val="1"/>
      <w:numFmt w:val="decimal"/>
      <w:lvlText w:val="%1."/>
      <w:lvlJc w:val="left"/>
      <w:pPr>
        <w:ind w:left="549" w:hanging="42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B6078BA">
      <w:numFmt w:val="bullet"/>
      <w:lvlText w:val=""/>
      <w:lvlJc w:val="left"/>
      <w:pPr>
        <w:ind w:left="688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F71A6C04">
      <w:numFmt w:val="bullet"/>
      <w:lvlText w:val="•"/>
      <w:lvlJc w:val="left"/>
      <w:pPr>
        <w:ind w:left="1624" w:hanging="284"/>
      </w:pPr>
      <w:rPr>
        <w:rFonts w:hint="default"/>
        <w:lang w:val="es-ES" w:eastAsia="en-US" w:bidi="ar-SA"/>
      </w:rPr>
    </w:lvl>
    <w:lvl w:ilvl="3" w:tplc="3B28C440">
      <w:numFmt w:val="bullet"/>
      <w:lvlText w:val="•"/>
      <w:lvlJc w:val="left"/>
      <w:pPr>
        <w:ind w:left="2568" w:hanging="284"/>
      </w:pPr>
      <w:rPr>
        <w:rFonts w:hint="default"/>
        <w:lang w:val="es-ES" w:eastAsia="en-US" w:bidi="ar-SA"/>
      </w:rPr>
    </w:lvl>
    <w:lvl w:ilvl="4" w:tplc="4598683E">
      <w:numFmt w:val="bullet"/>
      <w:lvlText w:val="•"/>
      <w:lvlJc w:val="left"/>
      <w:pPr>
        <w:ind w:left="3513" w:hanging="284"/>
      </w:pPr>
      <w:rPr>
        <w:rFonts w:hint="default"/>
        <w:lang w:val="es-ES" w:eastAsia="en-US" w:bidi="ar-SA"/>
      </w:rPr>
    </w:lvl>
    <w:lvl w:ilvl="5" w:tplc="AA1ECA82">
      <w:numFmt w:val="bullet"/>
      <w:lvlText w:val="•"/>
      <w:lvlJc w:val="left"/>
      <w:pPr>
        <w:ind w:left="4457" w:hanging="284"/>
      </w:pPr>
      <w:rPr>
        <w:rFonts w:hint="default"/>
        <w:lang w:val="es-ES" w:eastAsia="en-US" w:bidi="ar-SA"/>
      </w:rPr>
    </w:lvl>
    <w:lvl w:ilvl="6" w:tplc="6302DC20">
      <w:numFmt w:val="bullet"/>
      <w:lvlText w:val="•"/>
      <w:lvlJc w:val="left"/>
      <w:pPr>
        <w:ind w:left="5402" w:hanging="284"/>
      </w:pPr>
      <w:rPr>
        <w:rFonts w:hint="default"/>
        <w:lang w:val="es-ES" w:eastAsia="en-US" w:bidi="ar-SA"/>
      </w:rPr>
    </w:lvl>
    <w:lvl w:ilvl="7" w:tplc="72161550">
      <w:numFmt w:val="bullet"/>
      <w:lvlText w:val="•"/>
      <w:lvlJc w:val="left"/>
      <w:pPr>
        <w:ind w:left="6346" w:hanging="284"/>
      </w:pPr>
      <w:rPr>
        <w:rFonts w:hint="default"/>
        <w:lang w:val="es-ES" w:eastAsia="en-US" w:bidi="ar-SA"/>
      </w:rPr>
    </w:lvl>
    <w:lvl w:ilvl="8" w:tplc="F0CA2794">
      <w:numFmt w:val="bullet"/>
      <w:lvlText w:val="•"/>
      <w:lvlJc w:val="left"/>
      <w:pPr>
        <w:ind w:left="7291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399428C6"/>
    <w:multiLevelType w:val="hybridMultilevel"/>
    <w:tmpl w:val="F6FCBE6A"/>
    <w:lvl w:ilvl="0" w:tplc="A1BE85F0">
      <w:start w:val="1"/>
      <w:numFmt w:val="lowerLetter"/>
      <w:lvlText w:val="%1."/>
      <w:lvlJc w:val="left"/>
      <w:pPr>
        <w:ind w:left="842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23451A4">
      <w:numFmt w:val="bullet"/>
      <w:lvlText w:val="•"/>
      <w:lvlJc w:val="left"/>
      <w:pPr>
        <w:ind w:left="1674" w:hanging="360"/>
      </w:pPr>
      <w:rPr>
        <w:rFonts w:hint="default"/>
        <w:lang w:val="es-ES" w:eastAsia="en-US" w:bidi="ar-SA"/>
      </w:rPr>
    </w:lvl>
    <w:lvl w:ilvl="2" w:tplc="9398A15E">
      <w:numFmt w:val="bullet"/>
      <w:lvlText w:val="•"/>
      <w:lvlJc w:val="left"/>
      <w:pPr>
        <w:ind w:left="2508" w:hanging="360"/>
      </w:pPr>
      <w:rPr>
        <w:rFonts w:hint="default"/>
        <w:lang w:val="es-ES" w:eastAsia="en-US" w:bidi="ar-SA"/>
      </w:rPr>
    </w:lvl>
    <w:lvl w:ilvl="3" w:tplc="14380E50">
      <w:numFmt w:val="bullet"/>
      <w:lvlText w:val="•"/>
      <w:lvlJc w:val="left"/>
      <w:pPr>
        <w:ind w:left="3342" w:hanging="360"/>
      </w:pPr>
      <w:rPr>
        <w:rFonts w:hint="default"/>
        <w:lang w:val="es-ES" w:eastAsia="en-US" w:bidi="ar-SA"/>
      </w:rPr>
    </w:lvl>
    <w:lvl w:ilvl="4" w:tplc="79E0F39C">
      <w:numFmt w:val="bullet"/>
      <w:lvlText w:val="•"/>
      <w:lvlJc w:val="left"/>
      <w:pPr>
        <w:ind w:left="4176" w:hanging="360"/>
      </w:pPr>
      <w:rPr>
        <w:rFonts w:hint="default"/>
        <w:lang w:val="es-ES" w:eastAsia="en-US" w:bidi="ar-SA"/>
      </w:rPr>
    </w:lvl>
    <w:lvl w:ilvl="5" w:tplc="40DE13B8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C9CE71E2">
      <w:numFmt w:val="bullet"/>
      <w:lvlText w:val="•"/>
      <w:lvlJc w:val="left"/>
      <w:pPr>
        <w:ind w:left="5844" w:hanging="360"/>
      </w:pPr>
      <w:rPr>
        <w:rFonts w:hint="default"/>
        <w:lang w:val="es-ES" w:eastAsia="en-US" w:bidi="ar-SA"/>
      </w:rPr>
    </w:lvl>
    <w:lvl w:ilvl="7" w:tplc="6B3A0CA0">
      <w:numFmt w:val="bullet"/>
      <w:lvlText w:val="•"/>
      <w:lvlJc w:val="left"/>
      <w:pPr>
        <w:ind w:left="6678" w:hanging="360"/>
      </w:pPr>
      <w:rPr>
        <w:rFonts w:hint="default"/>
        <w:lang w:val="es-ES" w:eastAsia="en-US" w:bidi="ar-SA"/>
      </w:rPr>
    </w:lvl>
    <w:lvl w:ilvl="8" w:tplc="A6DE27B4">
      <w:numFmt w:val="bullet"/>
      <w:lvlText w:val="•"/>
      <w:lvlJc w:val="left"/>
      <w:pPr>
        <w:ind w:left="751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BEF7E1A"/>
    <w:multiLevelType w:val="hybridMultilevel"/>
    <w:tmpl w:val="08F28284"/>
    <w:lvl w:ilvl="0" w:tplc="84065E04">
      <w:start w:val="1"/>
      <w:numFmt w:val="lowerLetter"/>
      <w:lvlText w:val="%1."/>
      <w:lvlJc w:val="left"/>
      <w:pPr>
        <w:ind w:left="549" w:hanging="28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4E989CB0">
      <w:numFmt w:val="bullet"/>
      <w:lvlText w:val="•"/>
      <w:lvlJc w:val="left"/>
      <w:pPr>
        <w:ind w:left="1404" w:hanging="286"/>
      </w:pPr>
      <w:rPr>
        <w:rFonts w:hint="default"/>
        <w:lang w:val="es-ES" w:eastAsia="en-US" w:bidi="ar-SA"/>
      </w:rPr>
    </w:lvl>
    <w:lvl w:ilvl="2" w:tplc="AEE05148">
      <w:numFmt w:val="bullet"/>
      <w:lvlText w:val="•"/>
      <w:lvlJc w:val="left"/>
      <w:pPr>
        <w:ind w:left="2268" w:hanging="286"/>
      </w:pPr>
      <w:rPr>
        <w:rFonts w:hint="default"/>
        <w:lang w:val="es-ES" w:eastAsia="en-US" w:bidi="ar-SA"/>
      </w:rPr>
    </w:lvl>
    <w:lvl w:ilvl="3" w:tplc="CE0E7FFC">
      <w:numFmt w:val="bullet"/>
      <w:lvlText w:val="•"/>
      <w:lvlJc w:val="left"/>
      <w:pPr>
        <w:ind w:left="3132" w:hanging="286"/>
      </w:pPr>
      <w:rPr>
        <w:rFonts w:hint="default"/>
        <w:lang w:val="es-ES" w:eastAsia="en-US" w:bidi="ar-SA"/>
      </w:rPr>
    </w:lvl>
    <w:lvl w:ilvl="4" w:tplc="4BB2847C">
      <w:numFmt w:val="bullet"/>
      <w:lvlText w:val="•"/>
      <w:lvlJc w:val="left"/>
      <w:pPr>
        <w:ind w:left="3996" w:hanging="286"/>
      </w:pPr>
      <w:rPr>
        <w:rFonts w:hint="default"/>
        <w:lang w:val="es-ES" w:eastAsia="en-US" w:bidi="ar-SA"/>
      </w:rPr>
    </w:lvl>
    <w:lvl w:ilvl="5" w:tplc="24AAF5E6">
      <w:numFmt w:val="bullet"/>
      <w:lvlText w:val="•"/>
      <w:lvlJc w:val="left"/>
      <w:pPr>
        <w:ind w:left="4860" w:hanging="286"/>
      </w:pPr>
      <w:rPr>
        <w:rFonts w:hint="default"/>
        <w:lang w:val="es-ES" w:eastAsia="en-US" w:bidi="ar-SA"/>
      </w:rPr>
    </w:lvl>
    <w:lvl w:ilvl="6" w:tplc="23F4B54A">
      <w:numFmt w:val="bullet"/>
      <w:lvlText w:val="•"/>
      <w:lvlJc w:val="left"/>
      <w:pPr>
        <w:ind w:left="5724" w:hanging="286"/>
      </w:pPr>
      <w:rPr>
        <w:rFonts w:hint="default"/>
        <w:lang w:val="es-ES" w:eastAsia="en-US" w:bidi="ar-SA"/>
      </w:rPr>
    </w:lvl>
    <w:lvl w:ilvl="7" w:tplc="8C24E644">
      <w:numFmt w:val="bullet"/>
      <w:lvlText w:val="•"/>
      <w:lvlJc w:val="left"/>
      <w:pPr>
        <w:ind w:left="6588" w:hanging="286"/>
      </w:pPr>
      <w:rPr>
        <w:rFonts w:hint="default"/>
        <w:lang w:val="es-ES" w:eastAsia="en-US" w:bidi="ar-SA"/>
      </w:rPr>
    </w:lvl>
    <w:lvl w:ilvl="8" w:tplc="83FE142E">
      <w:numFmt w:val="bullet"/>
      <w:lvlText w:val="•"/>
      <w:lvlJc w:val="left"/>
      <w:pPr>
        <w:ind w:left="7452" w:hanging="286"/>
      </w:pPr>
      <w:rPr>
        <w:rFonts w:hint="default"/>
        <w:lang w:val="es-ES" w:eastAsia="en-US" w:bidi="ar-SA"/>
      </w:rPr>
    </w:lvl>
  </w:abstractNum>
  <w:abstractNum w:abstractNumId="4" w15:restartNumberingAfterBreak="0">
    <w:nsid w:val="461E310C"/>
    <w:multiLevelType w:val="multilevel"/>
    <w:tmpl w:val="A9C456C0"/>
    <w:lvl w:ilvl="0">
      <w:start w:val="9"/>
      <w:numFmt w:val="decimal"/>
      <w:lvlText w:val="%1"/>
      <w:lvlJc w:val="left"/>
      <w:pPr>
        <w:ind w:left="842" w:hanging="7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42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508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42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7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1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4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78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2" w:hanging="720"/>
      </w:pPr>
      <w:rPr>
        <w:rFonts w:hint="default"/>
        <w:lang w:val="es-ES" w:eastAsia="en-US" w:bidi="ar-SA"/>
      </w:rPr>
    </w:lvl>
  </w:abstractNum>
  <w:abstractNum w:abstractNumId="5" w15:restartNumberingAfterBreak="0">
    <w:nsid w:val="5F102A7F"/>
    <w:multiLevelType w:val="hybridMultilevel"/>
    <w:tmpl w:val="FE943764"/>
    <w:lvl w:ilvl="0" w:tplc="5038DE40">
      <w:start w:val="1"/>
      <w:numFmt w:val="lowerLetter"/>
      <w:lvlText w:val="%1."/>
      <w:lvlJc w:val="left"/>
      <w:pPr>
        <w:ind w:left="549" w:hanging="28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A2A2E1C">
      <w:numFmt w:val="bullet"/>
      <w:lvlText w:val=""/>
      <w:lvlJc w:val="left"/>
      <w:pPr>
        <w:ind w:left="909" w:hanging="293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31B8AFD0">
      <w:numFmt w:val="bullet"/>
      <w:lvlText w:val="•"/>
      <w:lvlJc w:val="left"/>
      <w:pPr>
        <w:ind w:left="1820" w:hanging="293"/>
      </w:pPr>
      <w:rPr>
        <w:rFonts w:hint="default"/>
        <w:lang w:val="es-ES" w:eastAsia="en-US" w:bidi="ar-SA"/>
      </w:rPr>
    </w:lvl>
    <w:lvl w:ilvl="3" w:tplc="69EC1ED4">
      <w:numFmt w:val="bullet"/>
      <w:lvlText w:val="•"/>
      <w:lvlJc w:val="left"/>
      <w:pPr>
        <w:ind w:left="2740" w:hanging="293"/>
      </w:pPr>
      <w:rPr>
        <w:rFonts w:hint="default"/>
        <w:lang w:val="es-ES" w:eastAsia="en-US" w:bidi="ar-SA"/>
      </w:rPr>
    </w:lvl>
    <w:lvl w:ilvl="4" w:tplc="35DEF266">
      <w:numFmt w:val="bullet"/>
      <w:lvlText w:val="•"/>
      <w:lvlJc w:val="left"/>
      <w:pPr>
        <w:ind w:left="3660" w:hanging="293"/>
      </w:pPr>
      <w:rPr>
        <w:rFonts w:hint="default"/>
        <w:lang w:val="es-ES" w:eastAsia="en-US" w:bidi="ar-SA"/>
      </w:rPr>
    </w:lvl>
    <w:lvl w:ilvl="5" w:tplc="F22E904A">
      <w:numFmt w:val="bullet"/>
      <w:lvlText w:val="•"/>
      <w:lvlJc w:val="left"/>
      <w:pPr>
        <w:ind w:left="4580" w:hanging="293"/>
      </w:pPr>
      <w:rPr>
        <w:rFonts w:hint="default"/>
        <w:lang w:val="es-ES" w:eastAsia="en-US" w:bidi="ar-SA"/>
      </w:rPr>
    </w:lvl>
    <w:lvl w:ilvl="6" w:tplc="E9363BE6">
      <w:numFmt w:val="bullet"/>
      <w:lvlText w:val="•"/>
      <w:lvlJc w:val="left"/>
      <w:pPr>
        <w:ind w:left="5500" w:hanging="293"/>
      </w:pPr>
      <w:rPr>
        <w:rFonts w:hint="default"/>
        <w:lang w:val="es-ES" w:eastAsia="en-US" w:bidi="ar-SA"/>
      </w:rPr>
    </w:lvl>
    <w:lvl w:ilvl="7" w:tplc="77346666">
      <w:numFmt w:val="bullet"/>
      <w:lvlText w:val="•"/>
      <w:lvlJc w:val="left"/>
      <w:pPr>
        <w:ind w:left="6420" w:hanging="293"/>
      </w:pPr>
      <w:rPr>
        <w:rFonts w:hint="default"/>
        <w:lang w:val="es-ES" w:eastAsia="en-US" w:bidi="ar-SA"/>
      </w:rPr>
    </w:lvl>
    <w:lvl w:ilvl="8" w:tplc="D02253B6">
      <w:numFmt w:val="bullet"/>
      <w:lvlText w:val="•"/>
      <w:lvlJc w:val="left"/>
      <w:pPr>
        <w:ind w:left="7340" w:hanging="293"/>
      </w:pPr>
      <w:rPr>
        <w:rFonts w:hint="default"/>
        <w:lang w:val="es-ES" w:eastAsia="en-US" w:bidi="ar-SA"/>
      </w:rPr>
    </w:lvl>
  </w:abstractNum>
  <w:abstractNum w:abstractNumId="6" w15:restartNumberingAfterBreak="0">
    <w:nsid w:val="6B2E073A"/>
    <w:multiLevelType w:val="hybridMultilevel"/>
    <w:tmpl w:val="E5048A4A"/>
    <w:lvl w:ilvl="0" w:tplc="C0646DEA">
      <w:start w:val="1"/>
      <w:numFmt w:val="lowerLetter"/>
      <w:lvlText w:val="%1."/>
      <w:lvlJc w:val="left"/>
      <w:pPr>
        <w:ind w:left="549" w:hanging="28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2A0C6A40">
      <w:numFmt w:val="bullet"/>
      <w:lvlText w:val=""/>
      <w:lvlJc w:val="left"/>
      <w:pPr>
        <w:ind w:left="830" w:hanging="281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84844A78">
      <w:numFmt w:val="bullet"/>
      <w:lvlText w:val="•"/>
      <w:lvlJc w:val="left"/>
      <w:pPr>
        <w:ind w:left="1766" w:hanging="281"/>
      </w:pPr>
      <w:rPr>
        <w:rFonts w:hint="default"/>
        <w:lang w:val="es-ES" w:eastAsia="en-US" w:bidi="ar-SA"/>
      </w:rPr>
    </w:lvl>
    <w:lvl w:ilvl="3" w:tplc="4B60F660">
      <w:numFmt w:val="bullet"/>
      <w:lvlText w:val="•"/>
      <w:lvlJc w:val="left"/>
      <w:pPr>
        <w:ind w:left="2693" w:hanging="281"/>
      </w:pPr>
      <w:rPr>
        <w:rFonts w:hint="default"/>
        <w:lang w:val="es-ES" w:eastAsia="en-US" w:bidi="ar-SA"/>
      </w:rPr>
    </w:lvl>
    <w:lvl w:ilvl="4" w:tplc="447CC3EA">
      <w:numFmt w:val="bullet"/>
      <w:lvlText w:val="•"/>
      <w:lvlJc w:val="left"/>
      <w:pPr>
        <w:ind w:left="3620" w:hanging="281"/>
      </w:pPr>
      <w:rPr>
        <w:rFonts w:hint="default"/>
        <w:lang w:val="es-ES" w:eastAsia="en-US" w:bidi="ar-SA"/>
      </w:rPr>
    </w:lvl>
    <w:lvl w:ilvl="5" w:tplc="8E9EE2AE">
      <w:numFmt w:val="bullet"/>
      <w:lvlText w:val="•"/>
      <w:lvlJc w:val="left"/>
      <w:pPr>
        <w:ind w:left="4546" w:hanging="281"/>
      </w:pPr>
      <w:rPr>
        <w:rFonts w:hint="default"/>
        <w:lang w:val="es-ES" w:eastAsia="en-US" w:bidi="ar-SA"/>
      </w:rPr>
    </w:lvl>
    <w:lvl w:ilvl="6" w:tplc="C80C1F34">
      <w:numFmt w:val="bullet"/>
      <w:lvlText w:val="•"/>
      <w:lvlJc w:val="left"/>
      <w:pPr>
        <w:ind w:left="5473" w:hanging="281"/>
      </w:pPr>
      <w:rPr>
        <w:rFonts w:hint="default"/>
        <w:lang w:val="es-ES" w:eastAsia="en-US" w:bidi="ar-SA"/>
      </w:rPr>
    </w:lvl>
    <w:lvl w:ilvl="7" w:tplc="875AE7F2">
      <w:numFmt w:val="bullet"/>
      <w:lvlText w:val="•"/>
      <w:lvlJc w:val="left"/>
      <w:pPr>
        <w:ind w:left="6400" w:hanging="281"/>
      </w:pPr>
      <w:rPr>
        <w:rFonts w:hint="default"/>
        <w:lang w:val="es-ES" w:eastAsia="en-US" w:bidi="ar-SA"/>
      </w:rPr>
    </w:lvl>
    <w:lvl w:ilvl="8" w:tplc="EBE0A004">
      <w:numFmt w:val="bullet"/>
      <w:lvlText w:val="•"/>
      <w:lvlJc w:val="left"/>
      <w:pPr>
        <w:ind w:left="7326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6F461D90"/>
    <w:multiLevelType w:val="hybridMultilevel"/>
    <w:tmpl w:val="899EDDA0"/>
    <w:lvl w:ilvl="0" w:tplc="BE02F5F0">
      <w:start w:val="1"/>
      <w:numFmt w:val="decimal"/>
      <w:lvlText w:val="%1."/>
      <w:lvlJc w:val="left"/>
      <w:pPr>
        <w:ind w:left="482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B43852CA">
      <w:numFmt w:val="bullet"/>
      <w:lvlText w:val="•"/>
      <w:lvlJc w:val="left"/>
      <w:pPr>
        <w:ind w:left="1350" w:hanging="360"/>
      </w:pPr>
      <w:rPr>
        <w:rFonts w:hint="default"/>
        <w:lang w:val="es-ES" w:eastAsia="en-US" w:bidi="ar-SA"/>
      </w:rPr>
    </w:lvl>
    <w:lvl w:ilvl="2" w:tplc="608C437C"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 w:tplc="5BF4FFFC">
      <w:numFmt w:val="bullet"/>
      <w:lvlText w:val="•"/>
      <w:lvlJc w:val="left"/>
      <w:pPr>
        <w:ind w:left="3090" w:hanging="360"/>
      </w:pPr>
      <w:rPr>
        <w:rFonts w:hint="default"/>
        <w:lang w:val="es-ES" w:eastAsia="en-US" w:bidi="ar-SA"/>
      </w:rPr>
    </w:lvl>
    <w:lvl w:ilvl="4" w:tplc="2E446058"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5" w:tplc="8A86D3D6">
      <w:numFmt w:val="bullet"/>
      <w:lvlText w:val="•"/>
      <w:lvlJc w:val="left"/>
      <w:pPr>
        <w:ind w:left="4830" w:hanging="360"/>
      </w:pPr>
      <w:rPr>
        <w:rFonts w:hint="default"/>
        <w:lang w:val="es-ES" w:eastAsia="en-US" w:bidi="ar-SA"/>
      </w:rPr>
    </w:lvl>
    <w:lvl w:ilvl="6" w:tplc="4EA0DAEA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7" w:tplc="BCA0E052">
      <w:numFmt w:val="bullet"/>
      <w:lvlText w:val="•"/>
      <w:lvlJc w:val="left"/>
      <w:pPr>
        <w:ind w:left="6570" w:hanging="360"/>
      </w:pPr>
      <w:rPr>
        <w:rFonts w:hint="default"/>
        <w:lang w:val="es-ES" w:eastAsia="en-US" w:bidi="ar-SA"/>
      </w:rPr>
    </w:lvl>
    <w:lvl w:ilvl="8" w:tplc="27A2F844">
      <w:numFmt w:val="bullet"/>
      <w:lvlText w:val="•"/>
      <w:lvlJc w:val="left"/>
      <w:pPr>
        <w:ind w:left="744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B2336C5"/>
    <w:multiLevelType w:val="hybridMultilevel"/>
    <w:tmpl w:val="DA4C1656"/>
    <w:lvl w:ilvl="0" w:tplc="5AB095FE">
      <w:start w:val="1"/>
      <w:numFmt w:val="lowerLetter"/>
      <w:lvlText w:val="%1."/>
      <w:lvlJc w:val="left"/>
      <w:pPr>
        <w:ind w:left="549" w:hanging="28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C988134C">
      <w:numFmt w:val="bullet"/>
      <w:lvlText w:val="•"/>
      <w:lvlJc w:val="left"/>
      <w:pPr>
        <w:ind w:left="1404" w:hanging="286"/>
      </w:pPr>
      <w:rPr>
        <w:rFonts w:hint="default"/>
        <w:lang w:val="es-ES" w:eastAsia="en-US" w:bidi="ar-SA"/>
      </w:rPr>
    </w:lvl>
    <w:lvl w:ilvl="2" w:tplc="BCF6C8D8">
      <w:numFmt w:val="bullet"/>
      <w:lvlText w:val="•"/>
      <w:lvlJc w:val="left"/>
      <w:pPr>
        <w:ind w:left="2268" w:hanging="286"/>
      </w:pPr>
      <w:rPr>
        <w:rFonts w:hint="default"/>
        <w:lang w:val="es-ES" w:eastAsia="en-US" w:bidi="ar-SA"/>
      </w:rPr>
    </w:lvl>
    <w:lvl w:ilvl="3" w:tplc="A566A264">
      <w:numFmt w:val="bullet"/>
      <w:lvlText w:val="•"/>
      <w:lvlJc w:val="left"/>
      <w:pPr>
        <w:ind w:left="3132" w:hanging="286"/>
      </w:pPr>
      <w:rPr>
        <w:rFonts w:hint="default"/>
        <w:lang w:val="es-ES" w:eastAsia="en-US" w:bidi="ar-SA"/>
      </w:rPr>
    </w:lvl>
    <w:lvl w:ilvl="4" w:tplc="4BECF242">
      <w:numFmt w:val="bullet"/>
      <w:lvlText w:val="•"/>
      <w:lvlJc w:val="left"/>
      <w:pPr>
        <w:ind w:left="3996" w:hanging="286"/>
      </w:pPr>
      <w:rPr>
        <w:rFonts w:hint="default"/>
        <w:lang w:val="es-ES" w:eastAsia="en-US" w:bidi="ar-SA"/>
      </w:rPr>
    </w:lvl>
    <w:lvl w:ilvl="5" w:tplc="635C27B8">
      <w:numFmt w:val="bullet"/>
      <w:lvlText w:val="•"/>
      <w:lvlJc w:val="left"/>
      <w:pPr>
        <w:ind w:left="4860" w:hanging="286"/>
      </w:pPr>
      <w:rPr>
        <w:rFonts w:hint="default"/>
        <w:lang w:val="es-ES" w:eastAsia="en-US" w:bidi="ar-SA"/>
      </w:rPr>
    </w:lvl>
    <w:lvl w:ilvl="6" w:tplc="1BA628B2">
      <w:numFmt w:val="bullet"/>
      <w:lvlText w:val="•"/>
      <w:lvlJc w:val="left"/>
      <w:pPr>
        <w:ind w:left="5724" w:hanging="286"/>
      </w:pPr>
      <w:rPr>
        <w:rFonts w:hint="default"/>
        <w:lang w:val="es-ES" w:eastAsia="en-US" w:bidi="ar-SA"/>
      </w:rPr>
    </w:lvl>
    <w:lvl w:ilvl="7" w:tplc="B4DC0122">
      <w:numFmt w:val="bullet"/>
      <w:lvlText w:val="•"/>
      <w:lvlJc w:val="left"/>
      <w:pPr>
        <w:ind w:left="6588" w:hanging="286"/>
      </w:pPr>
      <w:rPr>
        <w:rFonts w:hint="default"/>
        <w:lang w:val="es-ES" w:eastAsia="en-US" w:bidi="ar-SA"/>
      </w:rPr>
    </w:lvl>
    <w:lvl w:ilvl="8" w:tplc="F0660BB6">
      <w:numFmt w:val="bullet"/>
      <w:lvlText w:val="•"/>
      <w:lvlJc w:val="left"/>
      <w:pPr>
        <w:ind w:left="7452" w:hanging="286"/>
      </w:pPr>
      <w:rPr>
        <w:rFonts w:hint="default"/>
        <w:lang w:val="es-ES" w:eastAsia="en-US" w:bidi="ar-SA"/>
      </w:rPr>
    </w:lvl>
  </w:abstractNum>
  <w:num w:numId="1" w16cid:durableId="432211356">
    <w:abstractNumId w:val="3"/>
  </w:num>
  <w:num w:numId="2" w16cid:durableId="2116319333">
    <w:abstractNumId w:val="5"/>
  </w:num>
  <w:num w:numId="3" w16cid:durableId="347871583">
    <w:abstractNumId w:val="6"/>
  </w:num>
  <w:num w:numId="4" w16cid:durableId="1797066567">
    <w:abstractNumId w:val="0"/>
  </w:num>
  <w:num w:numId="5" w16cid:durableId="1830712541">
    <w:abstractNumId w:val="4"/>
  </w:num>
  <w:num w:numId="6" w16cid:durableId="81071101">
    <w:abstractNumId w:val="2"/>
  </w:num>
  <w:num w:numId="7" w16cid:durableId="1884512947">
    <w:abstractNumId w:val="8"/>
  </w:num>
  <w:num w:numId="8" w16cid:durableId="1621185657">
    <w:abstractNumId w:val="1"/>
  </w:num>
  <w:num w:numId="9" w16cid:durableId="820467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23"/>
    <w:rsid w:val="000A3AF2"/>
    <w:rsid w:val="000B1492"/>
    <w:rsid w:val="00110304"/>
    <w:rsid w:val="00160C0F"/>
    <w:rsid w:val="001742BE"/>
    <w:rsid w:val="001A47B3"/>
    <w:rsid w:val="00235316"/>
    <w:rsid w:val="00273BFD"/>
    <w:rsid w:val="002E77AD"/>
    <w:rsid w:val="002F59F7"/>
    <w:rsid w:val="00303AD9"/>
    <w:rsid w:val="003723A2"/>
    <w:rsid w:val="003A18F3"/>
    <w:rsid w:val="003E6652"/>
    <w:rsid w:val="00430734"/>
    <w:rsid w:val="00432772"/>
    <w:rsid w:val="004610B5"/>
    <w:rsid w:val="004C0FEA"/>
    <w:rsid w:val="004D1A22"/>
    <w:rsid w:val="004D74D7"/>
    <w:rsid w:val="00501A74"/>
    <w:rsid w:val="00525E23"/>
    <w:rsid w:val="0054308B"/>
    <w:rsid w:val="00565B58"/>
    <w:rsid w:val="005748C7"/>
    <w:rsid w:val="005806D0"/>
    <w:rsid w:val="00596A03"/>
    <w:rsid w:val="005B266F"/>
    <w:rsid w:val="005C13BB"/>
    <w:rsid w:val="005D3A8D"/>
    <w:rsid w:val="005F72BD"/>
    <w:rsid w:val="00652506"/>
    <w:rsid w:val="0068717E"/>
    <w:rsid w:val="006B0522"/>
    <w:rsid w:val="006C3E23"/>
    <w:rsid w:val="006C65B0"/>
    <w:rsid w:val="0070452F"/>
    <w:rsid w:val="00722066"/>
    <w:rsid w:val="007359DA"/>
    <w:rsid w:val="007416B7"/>
    <w:rsid w:val="007451E4"/>
    <w:rsid w:val="007607F9"/>
    <w:rsid w:val="007E6228"/>
    <w:rsid w:val="0081324C"/>
    <w:rsid w:val="00815842"/>
    <w:rsid w:val="00856923"/>
    <w:rsid w:val="00860D11"/>
    <w:rsid w:val="00873BA2"/>
    <w:rsid w:val="00875822"/>
    <w:rsid w:val="008A0A3D"/>
    <w:rsid w:val="008B104F"/>
    <w:rsid w:val="008D2843"/>
    <w:rsid w:val="008E36EC"/>
    <w:rsid w:val="00900293"/>
    <w:rsid w:val="009132F7"/>
    <w:rsid w:val="009141A8"/>
    <w:rsid w:val="0097281C"/>
    <w:rsid w:val="009733BE"/>
    <w:rsid w:val="009F4C84"/>
    <w:rsid w:val="00A263F8"/>
    <w:rsid w:val="00AA4947"/>
    <w:rsid w:val="00AC34B3"/>
    <w:rsid w:val="00AD305B"/>
    <w:rsid w:val="00AE2D80"/>
    <w:rsid w:val="00B02CE7"/>
    <w:rsid w:val="00B50778"/>
    <w:rsid w:val="00B51E6B"/>
    <w:rsid w:val="00B53A63"/>
    <w:rsid w:val="00B54A69"/>
    <w:rsid w:val="00B7363B"/>
    <w:rsid w:val="00B97ABC"/>
    <w:rsid w:val="00BA53DE"/>
    <w:rsid w:val="00BD1C0D"/>
    <w:rsid w:val="00BD618D"/>
    <w:rsid w:val="00BE65C1"/>
    <w:rsid w:val="00C01D54"/>
    <w:rsid w:val="00C0672A"/>
    <w:rsid w:val="00C24CCF"/>
    <w:rsid w:val="00C37D74"/>
    <w:rsid w:val="00C40200"/>
    <w:rsid w:val="00C4402E"/>
    <w:rsid w:val="00CF0C01"/>
    <w:rsid w:val="00CF68F0"/>
    <w:rsid w:val="00D24D34"/>
    <w:rsid w:val="00D51E03"/>
    <w:rsid w:val="00E30D44"/>
    <w:rsid w:val="00E7682A"/>
    <w:rsid w:val="00E82875"/>
    <w:rsid w:val="00E8716B"/>
    <w:rsid w:val="00E901B6"/>
    <w:rsid w:val="00EC095C"/>
    <w:rsid w:val="00EC7707"/>
    <w:rsid w:val="00F334DD"/>
    <w:rsid w:val="00FD7DAB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99D36"/>
  <w15:docId w15:val="{315CCD25-4BF0-4C0F-89FE-A9C99489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1"/>
      <w:ind w:left="858" w:right="839" w:hanging="2"/>
      <w:jc w:val="center"/>
    </w:pPr>
    <w:rPr>
      <w:sz w:val="56"/>
      <w:szCs w:val="56"/>
    </w:rPr>
  </w:style>
  <w:style w:type="paragraph" w:styleId="Prrafodelista">
    <w:name w:val="List Paragraph"/>
    <w:basedOn w:val="Normal"/>
    <w:uiPriority w:val="1"/>
    <w:qFormat/>
    <w:pPr>
      <w:ind w:left="549" w:hanging="360"/>
    </w:pPr>
  </w:style>
  <w:style w:type="paragraph" w:customStyle="1" w:styleId="TableParagraph">
    <w:name w:val="Table Paragraph"/>
    <w:basedOn w:val="Normal"/>
    <w:uiPriority w:val="1"/>
    <w:qFormat/>
    <w:pPr>
      <w:ind w:right="99"/>
      <w:jc w:val="center"/>
    </w:pPr>
  </w:style>
  <w:style w:type="paragraph" w:styleId="Revisin">
    <w:name w:val="Revision"/>
    <w:hidden/>
    <w:uiPriority w:val="99"/>
    <w:semiHidden/>
    <w:rsid w:val="00C24CCF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C24CC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4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onacol.c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nacol.c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B0DC7.2A3D3930" TargetMode="External"/><Relationship Id="rId14" Type="http://schemas.openxmlformats.org/officeDocument/2006/relationships/hyperlink" Target="http://www.sonacol.c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 A c t i v e ! 3 6 3 9 6 4 . 1 < / d o c u m e n t i d >  
     < s e n d e r i d > I W O L L E T E R < / s e n d e r i d >  
     < s e n d e r e m a i l > I W O L L E T E R @ P R I E T O . C L < / s e n d e r e m a i l >  
     < l a s t m o d i f i e d > 2 0 2 4 - 0 9 - 2 6 T 0 9 : 4 9 : 0 0 . 0 0 0 0 0 0 0 - 0 3 : 0 0 < / l a s t m o d i f i e d >  
     < d a t a b a s e > A c t i v e < / d a t a b a s e >  
 < / p r o p e r t i e s > 
</file>

<file path=customXml/itemProps1.xml><?xml version="1.0" encoding="utf-8"?>
<ds:datastoreItem xmlns:ds="http://schemas.openxmlformats.org/officeDocument/2006/customXml" ds:itemID="{4B004F2C-DC9E-4145-8ED3-59E7AF23D42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4739</Words>
  <Characters>26067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Mackay</dc:creator>
  <cp:lastModifiedBy>Rafael Mackay</cp:lastModifiedBy>
  <cp:revision>32</cp:revision>
  <dcterms:created xsi:type="dcterms:W3CDTF">2024-09-26T15:23:00Z</dcterms:created>
  <dcterms:modified xsi:type="dcterms:W3CDTF">2024-09-26T19:46:00Z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2024-09-23T00:00:00Z</vt:filetime>
  </property>
</Properties>
</file>